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F762E" w14:textId="77777777" w:rsidR="00B2665D" w:rsidRPr="000F05B4" w:rsidRDefault="00B2665D" w:rsidP="00B2665D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JE DECOUVRE LA BIBLE</w:t>
      </w:r>
    </w:p>
    <w:p w14:paraId="3CA58BEB" w14:textId="77777777" w:rsidR="00B2665D" w:rsidRPr="000F05B4" w:rsidRDefault="00B2665D" w:rsidP="00B2665D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35F57B9B" w14:textId="77777777" w:rsidR="00B2665D" w:rsidRPr="000F05B4" w:rsidRDefault="00B2665D" w:rsidP="00B2665D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bookmarkStart w:id="0" w:name="_Hlk116390093"/>
    </w:p>
    <w:p w14:paraId="2593BCDB" w14:textId="77777777" w:rsidR="00B2665D" w:rsidRPr="000F05B4" w:rsidRDefault="00B2665D" w:rsidP="00B2665D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Manuel de l’élève</w:t>
      </w:r>
    </w:p>
    <w:p w14:paraId="2FC0E557" w14:textId="77777777" w:rsidR="00B2665D" w:rsidRDefault="00B2665D" w:rsidP="00B2665D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hyperlink r:id="rId4" w:history="1">
        <w:r w:rsidRPr="00E23EBD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https://cloud.eud.adventist.org/index.php/s/4bANiaToMEj7xbd</w:t>
        </w:r>
      </w:hyperlink>
    </w:p>
    <w:p w14:paraId="162B14E6" w14:textId="77777777" w:rsidR="00B2665D" w:rsidRPr="000F05B4" w:rsidRDefault="00B2665D" w:rsidP="00B2665D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0DCD6A50" w14:textId="77777777" w:rsidR="00B2665D" w:rsidRPr="000F05B4" w:rsidRDefault="00B2665D" w:rsidP="00B2665D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 xml:space="preserve">Manuel de l’animateur </w:t>
      </w:r>
    </w:p>
    <w:p w14:paraId="1C743FBA" w14:textId="77777777" w:rsidR="00B2665D" w:rsidRDefault="00B2665D" w:rsidP="00B2665D">
      <w:pPr>
        <w:rPr>
          <w:rFonts w:asciiTheme="majorHAnsi" w:hAnsiTheme="majorHAnsi" w:cstheme="majorHAnsi"/>
          <w:noProof/>
          <w:sz w:val="32"/>
          <w:szCs w:val="32"/>
        </w:rPr>
      </w:pPr>
      <w:hyperlink r:id="rId5" w:history="1">
        <w:r w:rsidRPr="00E23EBD">
          <w:rPr>
            <w:rStyle w:val="Lienhypertexte"/>
            <w:rFonts w:asciiTheme="majorHAnsi" w:hAnsiTheme="majorHAnsi" w:cstheme="majorHAnsi"/>
            <w:noProof/>
            <w:sz w:val="32"/>
            <w:szCs w:val="32"/>
          </w:rPr>
          <w:t>https://cloud.eud.adventist.org/index.php/s/23bSxZYdHJWQnEg</w:t>
        </w:r>
      </w:hyperlink>
    </w:p>
    <w:p w14:paraId="32BD930B" w14:textId="77777777" w:rsidR="00B2665D" w:rsidRPr="000F05B4" w:rsidRDefault="00B2665D" w:rsidP="00B2665D">
      <w:pPr>
        <w:rPr>
          <w:rFonts w:asciiTheme="majorHAnsi" w:hAnsiTheme="majorHAnsi" w:cstheme="majorHAnsi"/>
          <w:noProof/>
          <w:sz w:val="32"/>
          <w:szCs w:val="32"/>
        </w:rPr>
      </w:pPr>
    </w:p>
    <w:p w14:paraId="2DBEE9FC" w14:textId="77777777" w:rsidR="00B2665D" w:rsidRPr="000F05B4" w:rsidRDefault="00B2665D" w:rsidP="00B2665D">
      <w:pPr>
        <w:rPr>
          <w:rFonts w:asciiTheme="majorHAnsi" w:hAnsiTheme="majorHAnsi" w:cstheme="majorHAnsi"/>
          <w:noProof/>
          <w:sz w:val="32"/>
          <w:szCs w:val="32"/>
          <w:u w:val="single"/>
        </w:rPr>
      </w:pPr>
    </w:p>
    <w:p w14:paraId="10232BFC" w14:textId="77777777" w:rsidR="00B2665D" w:rsidRPr="000F05B4" w:rsidRDefault="00B2665D" w:rsidP="00B2665D">
      <w:pPr>
        <w:rPr>
          <w:rFonts w:asciiTheme="majorHAnsi" w:hAnsiTheme="majorHAnsi" w:cstheme="majorHAnsi"/>
          <w:noProof/>
          <w:sz w:val="32"/>
          <w:szCs w:val="32"/>
        </w:rPr>
      </w:pPr>
    </w:p>
    <w:bookmarkEnd w:id="0"/>
    <w:p w14:paraId="305B284E" w14:textId="77777777" w:rsidR="00B2665D" w:rsidRPr="000F05B4" w:rsidRDefault="00B2665D" w:rsidP="00B2665D">
      <w:pPr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6E8A6" wp14:editId="51B807D6">
                <wp:simplePos x="0" y="0"/>
                <wp:positionH relativeFrom="column">
                  <wp:posOffset>3209925</wp:posOffset>
                </wp:positionH>
                <wp:positionV relativeFrom="paragraph">
                  <wp:posOffset>131445</wp:posOffset>
                </wp:positionV>
                <wp:extent cx="244475" cy="289560"/>
                <wp:effectExtent l="19050" t="0" r="22225" b="34290"/>
                <wp:wrapNone/>
                <wp:docPr id="10" name="Flèche : b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28956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78CD5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0" o:spid="_x0000_s1026" type="#_x0000_t67" style="position:absolute;margin-left:252.75pt;margin-top:10.35pt;width:19.25pt;height:2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" adj="12482" fillcolor="#4472c4" strokecolor="#2f528f" strokeweight="1pt"/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w:t xml:space="preserve">Bricolage et application de la semaine  </w:t>
      </w:r>
    </w:p>
    <w:p w14:paraId="3426164C" w14:textId="77777777" w:rsidR="00B2665D" w:rsidRPr="000F05B4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343232E8" w14:textId="77777777" w:rsidR="00B2665D" w:rsidRPr="000F05B4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04D7CB32" w14:textId="77777777" w:rsidR="00B2665D" w:rsidRPr="000F05B4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59AF9A1" w14:textId="77777777" w:rsidR="00B2665D" w:rsidRPr="000F05B4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56785BC" w14:textId="77777777" w:rsidR="00B2665D" w:rsidRPr="000F05B4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F823484" w14:textId="77777777" w:rsidR="00B2665D" w:rsidRPr="000F05B4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125A722" w14:textId="77777777" w:rsidR="00B2665D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C89B4DE" w14:textId="77777777" w:rsidR="00B2665D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9EC89AE" w14:textId="77777777" w:rsidR="00B2665D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26ABAAA" w14:textId="77777777" w:rsidR="00B2665D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387FF86" w14:textId="77777777" w:rsidR="00B2665D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03628383" w14:textId="77777777" w:rsidR="00B2665D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>Liens pour imprimer les couronnes</w:t>
      </w:r>
    </w:p>
    <w:p w14:paraId="755BE52B" w14:textId="77777777" w:rsidR="00B2665D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hyperlink r:id="rId6" w:history="1">
        <w:r w:rsidRPr="00C57357">
          <w:rPr>
            <w:rStyle w:val="Lienhypertexte"/>
            <w:rFonts w:asciiTheme="majorHAnsi" w:hAnsiTheme="majorHAnsi" w:cstheme="majorHAnsi"/>
            <w:b/>
            <w:bCs/>
            <w:sz w:val="40"/>
            <w:szCs w:val="40"/>
          </w:rPr>
          <w:t>https://www.firstpalette.com/pdf/princesscrown2.pdf</w:t>
        </w:r>
      </w:hyperlink>
    </w:p>
    <w:p w14:paraId="6173A5BE" w14:textId="77777777" w:rsidR="00B2665D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CAA656F" w14:textId="77777777" w:rsidR="00B2665D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0020D05" w14:textId="77777777" w:rsidR="00B2665D" w:rsidRPr="000F05B4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9BA4D6A" w14:textId="77777777" w:rsidR="00B2665D" w:rsidRPr="000F05B4" w:rsidRDefault="00B2665D" w:rsidP="00B266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B3891C1" w14:textId="77777777" w:rsidR="00B2665D" w:rsidRDefault="00B2665D" w:rsidP="00B2665D">
      <w:pPr>
        <w:rPr>
          <w:noProof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  </w:t>
      </w:r>
    </w:p>
    <w:p w14:paraId="543C866F" w14:textId="77777777" w:rsidR="00B2665D" w:rsidRDefault="00B2665D" w:rsidP="00B2665D">
      <w:pPr>
        <w:rPr>
          <w:noProof/>
        </w:rPr>
      </w:pPr>
    </w:p>
    <w:p w14:paraId="30FE2AB0" w14:textId="77777777" w:rsidR="00B2665D" w:rsidRDefault="00B2665D" w:rsidP="00B2665D">
      <w:pPr>
        <w:rPr>
          <w:noProof/>
        </w:rPr>
      </w:pPr>
    </w:p>
    <w:p w14:paraId="21B87E07" w14:textId="77777777" w:rsidR="00B2665D" w:rsidRDefault="00B2665D" w:rsidP="00B2665D">
      <w:pPr>
        <w:rPr>
          <w:noProof/>
        </w:rPr>
      </w:pPr>
    </w:p>
    <w:p w14:paraId="3DC78F16" w14:textId="77777777" w:rsidR="00B2665D" w:rsidRDefault="00B2665D" w:rsidP="00B2665D">
      <w:pPr>
        <w:rPr>
          <w:noProof/>
        </w:rPr>
      </w:pPr>
    </w:p>
    <w:p w14:paraId="2BC90FD7" w14:textId="77777777" w:rsidR="00B2665D" w:rsidRDefault="00B2665D" w:rsidP="00B2665D">
      <w:pPr>
        <w:rPr>
          <w:noProof/>
        </w:rPr>
      </w:pPr>
    </w:p>
    <w:p w14:paraId="5B718492" w14:textId="77777777" w:rsidR="00B2665D" w:rsidRDefault="00B2665D" w:rsidP="00B2665D">
      <w:pPr>
        <w:rPr>
          <w:noProof/>
        </w:rPr>
      </w:pPr>
    </w:p>
    <w:p w14:paraId="2CF7AA3C" w14:textId="77777777" w:rsidR="00B2665D" w:rsidRDefault="00B2665D" w:rsidP="00B2665D">
      <w:pPr>
        <w:rPr>
          <w:noProof/>
        </w:rPr>
      </w:pPr>
    </w:p>
    <w:p w14:paraId="344A876E" w14:textId="77777777" w:rsidR="00B2665D" w:rsidRDefault="00B2665D" w:rsidP="00B2665D">
      <w:pPr>
        <w:rPr>
          <w:noProof/>
        </w:rPr>
      </w:pPr>
    </w:p>
    <w:p w14:paraId="2A3A5351" w14:textId="77777777" w:rsidR="00B2665D" w:rsidRDefault="00B2665D" w:rsidP="00B2665D">
      <w:pPr>
        <w:rPr>
          <w:noProof/>
        </w:rPr>
      </w:pPr>
    </w:p>
    <w:p w14:paraId="1A9B016D" w14:textId="77777777" w:rsidR="00B2665D" w:rsidRDefault="00B2665D" w:rsidP="00B2665D">
      <w:pPr>
        <w:rPr>
          <w:noProof/>
        </w:rPr>
      </w:pPr>
    </w:p>
    <w:p w14:paraId="47927283" w14:textId="77777777" w:rsidR="00B2665D" w:rsidRDefault="00B2665D" w:rsidP="00B2665D">
      <w:pPr>
        <w:rPr>
          <w:noProof/>
        </w:rPr>
      </w:pPr>
    </w:p>
    <w:p w14:paraId="583FE31B" w14:textId="77777777" w:rsidR="00B2665D" w:rsidRDefault="00B2665D" w:rsidP="00B2665D">
      <w:pPr>
        <w:rPr>
          <w:noProof/>
        </w:rPr>
      </w:pPr>
    </w:p>
    <w:p w14:paraId="25F862A5" w14:textId="77777777" w:rsidR="00B2665D" w:rsidRDefault="00B2665D" w:rsidP="00B2665D">
      <w:pPr>
        <w:rPr>
          <w:noProof/>
        </w:rPr>
      </w:pPr>
    </w:p>
    <w:p w14:paraId="44ED13A1" w14:textId="77777777" w:rsidR="00B2665D" w:rsidRDefault="00B2665D" w:rsidP="00B2665D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616F076" w14:textId="77777777" w:rsidR="00B2665D" w:rsidRDefault="00B2665D" w:rsidP="00B2665D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913CB10" w14:textId="77777777" w:rsidR="00B2665D" w:rsidRDefault="00B2665D" w:rsidP="00B2665D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176209BE" w14:textId="77777777" w:rsidR="00B2665D" w:rsidRDefault="00B2665D" w:rsidP="00B2665D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271C8B34" w14:textId="77777777" w:rsidR="00B2665D" w:rsidRDefault="00B2665D" w:rsidP="00B2665D">
      <w:pPr>
        <w:jc w:val="center"/>
        <w:rPr>
          <w:rFonts w:asciiTheme="majorHAnsi" w:hAnsiTheme="majorHAnsi" w:cstheme="majorHAnsi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APPLICATION DE LA SEMAINE</w:t>
      </w:r>
      <w:r w:rsidRPr="000F05B4">
        <w:rPr>
          <w:rFonts w:asciiTheme="majorHAnsi" w:hAnsiTheme="majorHAnsi" w:cstheme="majorHAnsi"/>
          <w:u w:val="single"/>
        </w:rPr>
        <w:t xml:space="preserve"> </w:t>
      </w:r>
    </w:p>
    <w:p w14:paraId="0D1500D1" w14:textId="77777777" w:rsidR="00B2665D" w:rsidRDefault="00B2665D" w:rsidP="00B2665D">
      <w:pPr>
        <w:jc w:val="center"/>
        <w:rPr>
          <w:rFonts w:asciiTheme="majorHAnsi" w:hAnsiTheme="majorHAnsi" w:cstheme="majorHAnsi"/>
          <w:u w:val="single"/>
        </w:rPr>
      </w:pPr>
    </w:p>
    <w:p w14:paraId="79CD0ADE" w14:textId="77777777" w:rsidR="00B2665D" w:rsidRDefault="00B2665D" w:rsidP="00B2665D">
      <w:pPr>
        <w:jc w:val="center"/>
        <w:rPr>
          <w:rFonts w:asciiTheme="majorHAnsi" w:hAnsiTheme="majorHAnsi" w:cstheme="majorHAnsi"/>
          <w:u w:val="single"/>
        </w:rPr>
      </w:pPr>
      <w:r>
        <w:rPr>
          <w:noProof/>
        </w:rPr>
        <w:drawing>
          <wp:inline distT="0" distB="0" distL="0" distR="0" wp14:anchorId="1C118D49" wp14:editId="6865FC9D">
            <wp:extent cx="5760720" cy="8147759"/>
            <wp:effectExtent l="0" t="0" r="0" b="5715"/>
            <wp:docPr id="1078284647" name="Image 1078284647" descr="Une image contenant Dessin animé, illustration, Visage humain, Anim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284647" name="Image 1078284647" descr="Une image contenant Dessin animé, illustration, Visage humain, Anima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6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65D"/>
    <w:rsid w:val="00B2665D"/>
    <w:rsid w:val="00D8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5A733"/>
  <w15:chartTrackingRefBased/>
  <w15:docId w15:val="{9516334F-BF69-4371-9032-2B3769522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65D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B2665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irstpalette.com/pdf/princesscrown2.pdf" TargetMode="External"/><Relationship Id="rId5" Type="http://schemas.openxmlformats.org/officeDocument/2006/relationships/hyperlink" Target="https://cloud.eud.adventist.org/index.php/s/23bSxZYdHJWQnEg" TargetMode="External"/><Relationship Id="rId4" Type="http://schemas.openxmlformats.org/officeDocument/2006/relationships/hyperlink" Target="https://cloud.eud.adventist.org/index.php/s/4bANiaToMEj7xb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</Words>
  <Characters>516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dcterms:created xsi:type="dcterms:W3CDTF">2023-06-25T18:43:00Z</dcterms:created>
  <dcterms:modified xsi:type="dcterms:W3CDTF">2023-06-25T19:18:00Z</dcterms:modified>
</cp:coreProperties>
</file>