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B287" w14:textId="77777777" w:rsidR="0056593C" w:rsidRPr="000F05B4" w:rsidRDefault="0056593C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0F05B4">
        <w:rPr>
          <w:rFonts w:asciiTheme="majorHAnsi" w:hAnsiTheme="majorHAnsi" w:cstheme="majorHAnsi"/>
          <w:b/>
          <w:bCs/>
          <w:sz w:val="40"/>
          <w:szCs w:val="40"/>
          <w:u w:val="single"/>
        </w:rPr>
        <w:t>EN ROUTE AVEC LA BIBLE</w:t>
      </w:r>
    </w:p>
    <w:p w14:paraId="56E9CFD1" w14:textId="77777777" w:rsidR="0056593C" w:rsidRDefault="0056593C" w:rsidP="0056593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7F7CCF2A" w14:textId="77777777" w:rsidR="0056593C" w:rsidRDefault="0056593C" w:rsidP="0056593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1BDB1F56" w14:textId="77777777" w:rsidR="00D5432E" w:rsidRDefault="00D5432E" w:rsidP="0056593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72248653" w14:textId="77777777" w:rsidR="0056593C" w:rsidRPr="00E86627" w:rsidRDefault="0056593C" w:rsidP="0056593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E86627">
        <w:rPr>
          <w:rFonts w:asciiTheme="majorHAnsi" w:hAnsiTheme="majorHAnsi" w:cstheme="majorHAnsi"/>
          <w:b/>
          <w:bCs/>
          <w:sz w:val="32"/>
          <w:szCs w:val="32"/>
          <w:u w:val="single"/>
        </w:rPr>
        <w:t>Manuel de l’élève</w:t>
      </w:r>
    </w:p>
    <w:p w14:paraId="7E4218F5" w14:textId="77777777" w:rsidR="0056593C" w:rsidRDefault="0056593C" w:rsidP="0056593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hyperlink r:id="rId4" w:history="1">
        <w:r w:rsidRPr="00792E73">
          <w:rPr>
            <w:rStyle w:val="Lienhypertexte"/>
            <w:rFonts w:asciiTheme="majorHAnsi" w:hAnsiTheme="majorHAnsi" w:cstheme="majorHAnsi"/>
            <w:b/>
            <w:bCs/>
            <w:sz w:val="32"/>
            <w:szCs w:val="32"/>
          </w:rPr>
          <w:t>https://cloud.eud.adventist.org/index.php/s/iYfJd5PwSET9sYi</w:t>
        </w:r>
      </w:hyperlink>
    </w:p>
    <w:p w14:paraId="48C4641E" w14:textId="77777777" w:rsidR="0056593C" w:rsidRPr="00E86627" w:rsidRDefault="0056593C" w:rsidP="0056593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3141A924" w14:textId="77777777" w:rsidR="0056593C" w:rsidRPr="000F05B4" w:rsidRDefault="0056593C" w:rsidP="0056593C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0F05B4">
        <w:rPr>
          <w:rFonts w:asciiTheme="majorHAnsi" w:hAnsiTheme="majorHAnsi" w:cstheme="majorHAnsi"/>
          <w:b/>
          <w:bCs/>
          <w:sz w:val="32"/>
          <w:szCs w:val="32"/>
          <w:u w:val="single"/>
        </w:rPr>
        <w:t>Manuel de l’animateur</w:t>
      </w:r>
    </w:p>
    <w:p w14:paraId="3F02A68A" w14:textId="77777777" w:rsidR="0056593C" w:rsidRPr="006710C6" w:rsidRDefault="0056593C" w:rsidP="0056593C">
      <w:pPr>
        <w:rPr>
          <w:rFonts w:asciiTheme="majorHAnsi" w:hAnsiTheme="majorHAnsi" w:cstheme="majorHAnsi"/>
          <w:b/>
          <w:bCs/>
          <w:sz w:val="32"/>
          <w:szCs w:val="32"/>
        </w:rPr>
      </w:pPr>
      <w:hyperlink r:id="rId5" w:history="1">
        <w:r w:rsidRPr="006710C6">
          <w:rPr>
            <w:rStyle w:val="Lienhypertexte"/>
            <w:rFonts w:asciiTheme="majorHAnsi" w:hAnsiTheme="majorHAnsi" w:cstheme="majorHAnsi"/>
            <w:b/>
            <w:bCs/>
            <w:sz w:val="32"/>
            <w:szCs w:val="32"/>
          </w:rPr>
          <w:t>https://cloud.eud.adventist.org/index.php/s/3fsaaeCYCZ8NtAW</w:t>
        </w:r>
      </w:hyperlink>
    </w:p>
    <w:p w14:paraId="63BBDB84" w14:textId="77777777" w:rsidR="0056593C" w:rsidRPr="00FD4929" w:rsidRDefault="0056593C" w:rsidP="0056593C">
      <w:pPr>
        <w:rPr>
          <w:rFonts w:asciiTheme="majorHAnsi" w:hAnsiTheme="majorHAnsi" w:cstheme="majorHAnsi"/>
          <w:b/>
          <w:bCs/>
        </w:rPr>
      </w:pPr>
    </w:p>
    <w:p w14:paraId="38E1398F" w14:textId="77777777" w:rsidR="0056593C" w:rsidRPr="000F05B4" w:rsidRDefault="0056593C" w:rsidP="0056593C">
      <w:pPr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</w:p>
    <w:p w14:paraId="3369FE4A" w14:textId="77777777" w:rsidR="0056593C" w:rsidRPr="000F05B4" w:rsidRDefault="0056593C" w:rsidP="0056593C">
      <w:pPr>
        <w:rPr>
          <w:rFonts w:asciiTheme="majorHAnsi" w:hAnsiTheme="majorHAnsi" w:cstheme="majorHAnsi"/>
          <w:b/>
          <w:bCs/>
          <w:noProof/>
          <w:sz w:val="32"/>
          <w:szCs w:val="32"/>
          <w:u w:val="single"/>
        </w:rPr>
      </w:pPr>
    </w:p>
    <w:p w14:paraId="044D2079" w14:textId="77777777" w:rsidR="0056593C" w:rsidRPr="000F05B4" w:rsidRDefault="0056593C" w:rsidP="0056593C">
      <w:pPr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0F05B4">
        <w:rPr>
          <w:rFonts w:asciiTheme="majorHAnsi" w:hAnsiTheme="majorHAnsi" w:cstheme="majorHAnsi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023C0" wp14:editId="280860B5">
                <wp:simplePos x="0" y="0"/>
                <wp:positionH relativeFrom="column">
                  <wp:posOffset>3262630</wp:posOffset>
                </wp:positionH>
                <wp:positionV relativeFrom="paragraph">
                  <wp:posOffset>130810</wp:posOffset>
                </wp:positionV>
                <wp:extent cx="285750" cy="209550"/>
                <wp:effectExtent l="38100" t="0" r="19050" b="38100"/>
                <wp:wrapNone/>
                <wp:docPr id="5" name="Flèche :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955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4DDDD3" w14:textId="77777777" w:rsidR="0056593C" w:rsidRDefault="0056593C" w:rsidP="0056593C">
                            <w:pPr>
                              <w:jc w:val="center"/>
                            </w:pPr>
                          </w:p>
                          <w:p w14:paraId="1143C4C1" w14:textId="77777777" w:rsidR="0056593C" w:rsidRDefault="0056593C" w:rsidP="005659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2023C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5" o:spid="_x0000_s1026" type="#_x0000_t67" style="position:absolute;margin-left:256.9pt;margin-top:10.3pt;width:22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" adj="10800" fillcolor="#4472c4" strokecolor="#2f528f" strokeweight="1pt">
                <v:textbox>
                  <w:txbxContent>
                    <w:p w14:paraId="474DDDD3" w14:textId="77777777" w:rsidR="0056593C" w:rsidRDefault="0056593C" w:rsidP="0056593C">
                      <w:pPr>
                        <w:jc w:val="center"/>
                      </w:pPr>
                    </w:p>
                    <w:p w14:paraId="1143C4C1" w14:textId="77777777" w:rsidR="0056593C" w:rsidRDefault="0056593C" w:rsidP="005659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F05B4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Bricolage et application de la semaine </w:t>
      </w:r>
    </w:p>
    <w:p w14:paraId="1DE36F4B" w14:textId="77777777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9313F9A" w14:textId="77777777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161C8FE" w14:textId="77777777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F688E25" w14:textId="77777777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7F37F02" w14:textId="77777777" w:rsidR="00D5432E" w:rsidRDefault="00D5432E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208E75C3" w14:textId="77777777" w:rsidR="00D5432E" w:rsidRDefault="00D5432E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E45382B" w14:textId="77777777" w:rsidR="00D5432E" w:rsidRDefault="00D5432E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16104ABD" w14:textId="77777777" w:rsidR="00D5432E" w:rsidRDefault="00D5432E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2151AC7B" w14:textId="77777777" w:rsidR="00D5432E" w:rsidRDefault="00D5432E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921DB10" w14:textId="0A0FF5B4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0F05B4">
        <w:rPr>
          <w:rFonts w:asciiTheme="majorHAnsi" w:hAnsiTheme="majorHAnsi" w:cstheme="majorHAnsi"/>
          <w:b/>
          <w:bCs/>
          <w:sz w:val="40"/>
          <w:szCs w:val="40"/>
          <w:u w:val="single"/>
        </w:rPr>
        <w:lastRenderedPageBreak/>
        <w:t>BRICOLAGE</w:t>
      </w:r>
    </w:p>
    <w:p w14:paraId="62DDC270" w14:textId="247ECA40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7079236B" w14:textId="77777777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2D8BD4B6" w14:textId="47000392" w:rsidR="0056593C" w:rsidRPr="000F05B4" w:rsidRDefault="0056593C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B75BA9">
        <w:rPr>
          <w:noProof/>
          <w14:ligatures w14:val="standardContextual"/>
        </w:rPr>
        <w:t xml:space="preserve"> </w: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68A4B" wp14:editId="576D8658">
                <wp:simplePos x="0" y="0"/>
                <wp:positionH relativeFrom="column">
                  <wp:posOffset>1919605</wp:posOffset>
                </wp:positionH>
                <wp:positionV relativeFrom="paragraph">
                  <wp:posOffset>2868930</wp:posOffset>
                </wp:positionV>
                <wp:extent cx="2476500" cy="4210050"/>
                <wp:effectExtent l="19050" t="38100" r="19050" b="38100"/>
                <wp:wrapNone/>
                <wp:docPr id="1387124322" name="Organigramme : Opération manuel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6500" cy="4210050"/>
                        </a:xfrm>
                        <a:prstGeom prst="flowChartManualOperation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A0242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Organigramme : Opération manuelle 1" o:spid="_x0000_s1026" type="#_x0000_t119" style="position:absolute;margin-left:151.15pt;margin-top:225.9pt;width:195pt;height:331.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" fillcolor="window" strokecolor="#172c51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4AB29FE7" wp14:editId="502D6078">
            <wp:extent cx="3800475" cy="3800475"/>
            <wp:effectExtent l="0" t="0" r="9525" b="9525"/>
            <wp:docPr id="1776210778" name="Image 1776210778" descr="Coloriage d'une lampe torche à imprimer avec Tête à mode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iage d'une lampe torche à imprimer avec Tête à model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C0383" w14:textId="77777777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2E047287" wp14:editId="7BAA7E21">
                <wp:extent cx="302260" cy="302260"/>
                <wp:effectExtent l="0" t="0" r="0" b="0"/>
                <wp:docPr id="1104941870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EF0AD6" id="AutoShape 5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2CF97AD" w14:textId="4073508A" w:rsidR="0056593C" w:rsidRPr="000F05B4" w:rsidRDefault="00BC08DF" w:rsidP="0056593C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noProof/>
          <w:sz w:val="40"/>
          <w:szCs w:val="4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5B711" wp14:editId="4A39B8E9">
                <wp:simplePos x="0" y="0"/>
                <wp:positionH relativeFrom="column">
                  <wp:posOffset>1519555</wp:posOffset>
                </wp:positionH>
                <wp:positionV relativeFrom="paragraph">
                  <wp:posOffset>29211</wp:posOffset>
                </wp:positionV>
                <wp:extent cx="3562350" cy="1257300"/>
                <wp:effectExtent l="0" t="0" r="0" b="0"/>
                <wp:wrapNone/>
                <wp:docPr id="77477001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BECFB" w14:textId="5B09D353" w:rsidR="0056593C" w:rsidRPr="0053731D" w:rsidRDefault="0056593C" w:rsidP="0056593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731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« Que votre lumière brille ainsi devant les hommes, afin qu’ils voient vos œuvres bonnes, et glorifient</w:t>
                            </w:r>
                            <w:r w:rsidRPr="0053731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votre Père qui est dans les cieux. »</w:t>
                            </w:r>
                            <w:r w:rsidRPr="0053731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(Matthieu 5.16, COL)</w:t>
                            </w:r>
                          </w:p>
                          <w:p w14:paraId="051F48E8" w14:textId="77777777" w:rsidR="0056593C" w:rsidRDefault="0056593C" w:rsidP="00565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5B7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19.65pt;margin-top:2.3pt;width:280.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" fillcolor="window" stroked="f" strokeweight=".5pt">
                <v:textbox>
                  <w:txbxContent>
                    <w:p w14:paraId="79DBECFB" w14:textId="5B09D353" w:rsidR="0056593C" w:rsidRPr="0053731D" w:rsidRDefault="0056593C" w:rsidP="0056593C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53731D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« Que votre lumière brille ainsi devant les hommes, afin qu’ils voient vos œuvres bonnes, et glorifient</w:t>
                      </w:r>
                      <w:r w:rsidRPr="0053731D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br/>
                        <w:t>votre Père qui est dans les cieux. »</w:t>
                      </w:r>
                      <w:r w:rsidRPr="0053731D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br/>
                        <w:t>(Matthieu 5.16, COL)</w:t>
                      </w:r>
                    </w:p>
                    <w:p w14:paraId="051F48E8" w14:textId="77777777" w:rsidR="0056593C" w:rsidRDefault="0056593C" w:rsidP="0056593C"/>
                  </w:txbxContent>
                </v:textbox>
              </v:shape>
            </w:pict>
          </mc:Fallback>
        </mc:AlternateContent>
      </w:r>
    </w:p>
    <w:p w14:paraId="40FA8E95" w14:textId="0B0B02B3" w:rsidR="0056593C" w:rsidRPr="000F05B4" w:rsidRDefault="0056593C" w:rsidP="0056593C">
      <w:pPr>
        <w:tabs>
          <w:tab w:val="left" w:pos="4536"/>
        </w:tabs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7EED23FC" wp14:editId="6A8A6983">
                <wp:extent cx="302260" cy="302260"/>
                <wp:effectExtent l="0" t="0" r="0" b="0"/>
                <wp:docPr id="1804534175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FD4E4" id="AutoShape 6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673CAF96" w14:textId="77777777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</w:p>
    <w:p w14:paraId="1E28F5F2" w14:textId="77777777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</w:p>
    <w:p w14:paraId="24700056" w14:textId="77777777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</w:p>
    <w:p w14:paraId="77C9984A" w14:textId="77777777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</w:p>
    <w:p w14:paraId="0BE43FCE" w14:textId="77777777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</w:p>
    <w:p w14:paraId="6A6B6A96" w14:textId="77777777" w:rsidR="0056593C" w:rsidRDefault="0056593C" w:rsidP="0056593C">
      <w:pPr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  <w:r w:rsidRPr="000F05B4">
        <w:rPr>
          <w:rFonts w:asciiTheme="majorHAnsi" w:hAnsiTheme="majorHAnsi" w:cstheme="majorHAnsi"/>
          <w:b/>
          <w:bCs/>
          <w:sz w:val="44"/>
          <w:szCs w:val="44"/>
          <w:u w:val="single"/>
        </w:rPr>
        <w:lastRenderedPageBreak/>
        <w:t>APPLICATION DE LA SEMAINE</w:t>
      </w:r>
    </w:p>
    <w:p w14:paraId="35E4DAD4" w14:textId="77777777" w:rsidR="0056593C" w:rsidRPr="000F05B4" w:rsidRDefault="0056593C" w:rsidP="0056593C">
      <w:pPr>
        <w:jc w:val="center"/>
        <w:rPr>
          <w:rFonts w:asciiTheme="majorHAnsi" w:hAnsiTheme="majorHAnsi" w:cstheme="majorHAnsi"/>
          <w:b/>
          <w:bCs/>
          <w:sz w:val="44"/>
          <w:szCs w:val="44"/>
          <w:u w:val="single"/>
        </w:rPr>
      </w:pPr>
    </w:p>
    <w:p w14:paraId="27ABC4CB" w14:textId="77777777" w:rsidR="0056593C" w:rsidRDefault="0056593C" w:rsidP="0056593C">
      <w:pPr>
        <w:tabs>
          <w:tab w:val="left" w:pos="1701"/>
        </w:tabs>
        <w:jc w:val="center"/>
        <w:rPr>
          <w:rFonts w:asciiTheme="majorHAnsi" w:hAnsiTheme="majorHAnsi" w:cstheme="majorHAnsi"/>
          <w:b/>
          <w:bCs/>
          <w:noProof/>
          <w:sz w:val="44"/>
          <w:szCs w:val="44"/>
          <w:u w:val="single"/>
        </w:rPr>
      </w:pPr>
    </w:p>
    <w:p w14:paraId="03A9680E" w14:textId="77777777" w:rsidR="0056593C" w:rsidRDefault="0056593C" w:rsidP="0056593C">
      <w:pPr>
        <w:tabs>
          <w:tab w:val="left" w:pos="1701"/>
        </w:tabs>
        <w:jc w:val="center"/>
        <w:rPr>
          <w:rFonts w:asciiTheme="majorHAnsi" w:hAnsiTheme="majorHAnsi" w:cstheme="majorHAnsi"/>
          <w:b/>
          <w:bCs/>
          <w:noProof/>
          <w:sz w:val="44"/>
          <w:szCs w:val="44"/>
          <w:u w:val="single"/>
        </w:rPr>
      </w:pPr>
      <w:r w:rsidRPr="00A31946">
        <w:rPr>
          <w:rFonts w:asciiTheme="majorHAnsi" w:hAnsiTheme="majorHAnsi" w:cstheme="majorHAnsi"/>
          <w:b/>
          <w:bCs/>
          <w:noProof/>
          <w:sz w:val="44"/>
          <w:szCs w:val="44"/>
          <w:u w:val="single"/>
        </w:rPr>
        <w:drawing>
          <wp:inline distT="0" distB="0" distL="0" distR="0" wp14:anchorId="5AFEC73E" wp14:editId="7B2E6AA4">
            <wp:extent cx="6036927" cy="4362450"/>
            <wp:effectExtent l="0" t="0" r="2540" b="0"/>
            <wp:docPr id="1537982822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982822" name="Image 1" descr="Une image contenant texte, capture d’écran, ligne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4394" cy="436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99F6E" w14:textId="77777777" w:rsidR="0056593C" w:rsidRDefault="0056593C" w:rsidP="0056593C">
      <w:pPr>
        <w:tabs>
          <w:tab w:val="left" w:pos="1701"/>
        </w:tabs>
        <w:jc w:val="center"/>
        <w:rPr>
          <w:rFonts w:asciiTheme="majorHAnsi" w:hAnsiTheme="majorHAnsi" w:cstheme="majorHAnsi"/>
          <w:b/>
          <w:bCs/>
          <w:noProof/>
          <w:sz w:val="44"/>
          <w:szCs w:val="44"/>
          <w:u w:val="single"/>
        </w:rPr>
      </w:pPr>
    </w:p>
    <w:p w14:paraId="2D35F73C" w14:textId="77777777" w:rsidR="0056593C" w:rsidRDefault="0056593C" w:rsidP="0056593C">
      <w:pPr>
        <w:tabs>
          <w:tab w:val="left" w:pos="1701"/>
        </w:tabs>
        <w:jc w:val="center"/>
        <w:rPr>
          <w:rFonts w:asciiTheme="majorHAnsi" w:hAnsiTheme="majorHAnsi" w:cstheme="majorHAnsi"/>
          <w:b/>
          <w:bCs/>
          <w:noProof/>
          <w:sz w:val="44"/>
          <w:szCs w:val="44"/>
          <w:u w:val="single"/>
        </w:rPr>
      </w:pPr>
    </w:p>
    <w:p w14:paraId="0A5A7C16" w14:textId="77777777" w:rsidR="0056593C" w:rsidRDefault="0056593C" w:rsidP="0056593C">
      <w:pPr>
        <w:tabs>
          <w:tab w:val="left" w:pos="1701"/>
        </w:tabs>
        <w:jc w:val="center"/>
        <w:rPr>
          <w:rFonts w:asciiTheme="majorHAnsi" w:hAnsiTheme="majorHAnsi" w:cstheme="majorHAnsi"/>
          <w:b/>
          <w:bCs/>
          <w:noProof/>
          <w:sz w:val="44"/>
          <w:szCs w:val="44"/>
          <w:u w:val="single"/>
        </w:rPr>
      </w:pPr>
    </w:p>
    <w:p w14:paraId="4C570FD0" w14:textId="77777777" w:rsidR="0056593C" w:rsidRDefault="0056593C" w:rsidP="0056593C">
      <w:pPr>
        <w:tabs>
          <w:tab w:val="left" w:pos="1701"/>
        </w:tabs>
        <w:jc w:val="center"/>
        <w:rPr>
          <w:rFonts w:asciiTheme="majorHAnsi" w:hAnsiTheme="majorHAnsi" w:cstheme="majorHAnsi"/>
          <w:b/>
          <w:bCs/>
          <w:noProof/>
          <w:sz w:val="44"/>
          <w:szCs w:val="44"/>
          <w:u w:val="single"/>
        </w:rPr>
      </w:pPr>
    </w:p>
    <w:p w14:paraId="430684C4" w14:textId="77777777" w:rsidR="0056593C" w:rsidRDefault="0056593C" w:rsidP="0056593C">
      <w:pPr>
        <w:tabs>
          <w:tab w:val="left" w:pos="1701"/>
        </w:tabs>
        <w:jc w:val="center"/>
        <w:rPr>
          <w:rFonts w:asciiTheme="majorHAnsi" w:hAnsiTheme="majorHAnsi" w:cstheme="majorHAnsi"/>
          <w:b/>
          <w:bCs/>
          <w:noProof/>
          <w:sz w:val="44"/>
          <w:szCs w:val="44"/>
          <w:u w:val="single"/>
        </w:rPr>
      </w:pPr>
    </w:p>
    <w:p w14:paraId="0ED65E27" w14:textId="77777777" w:rsidR="0056593C" w:rsidRDefault="0056593C"/>
    <w:sectPr w:rsidR="00565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3C"/>
    <w:rsid w:val="0056593C"/>
    <w:rsid w:val="00BC08DF"/>
    <w:rsid w:val="00D5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E507"/>
  <w15:chartTrackingRefBased/>
  <w15:docId w15:val="{48E3A523-E9DE-4626-8000-BB04E37A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3C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659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loud.eud.adventist.org/index.php/s/3fsaaeCYCZ8NtAW" TargetMode="External"/><Relationship Id="rId4" Type="http://schemas.openxmlformats.org/officeDocument/2006/relationships/hyperlink" Target="https://cloud.eud.adventist.org/index.php/s/iYfJd5PwSET9sY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Jims Jordier</cp:lastModifiedBy>
  <cp:revision>6</cp:revision>
  <cp:lastPrinted>2023-07-24T18:38:00Z</cp:lastPrinted>
  <dcterms:created xsi:type="dcterms:W3CDTF">2023-07-24T18:22:00Z</dcterms:created>
  <dcterms:modified xsi:type="dcterms:W3CDTF">2023-07-24T18:51:00Z</dcterms:modified>
</cp:coreProperties>
</file>