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683B" w14:textId="4D26F478" w:rsidR="009D6C6A" w:rsidRDefault="00863AFB">
      <w:pPr>
        <w:jc w:val="center"/>
        <w:rPr>
          <w:b/>
          <w:bCs/>
          <w:sz w:val="40"/>
          <w:szCs w:val="40"/>
          <w:u w:val="single"/>
        </w:rPr>
      </w:pPr>
      <w:r>
        <w:rPr>
          <w:b/>
          <w:bCs/>
          <w:sz w:val="40"/>
          <w:szCs w:val="40"/>
          <w:u w:val="single"/>
        </w:rPr>
        <w:t>LE SABBAT</w:t>
      </w:r>
      <w:r w:rsidR="00246276">
        <w:rPr>
          <w:b/>
          <w:bCs/>
          <w:sz w:val="40"/>
          <w:szCs w:val="40"/>
          <w:u w:val="single"/>
        </w:rPr>
        <w:t>, UN JOUR SPECIAL</w:t>
      </w:r>
    </w:p>
    <w:p w14:paraId="352CA19F" w14:textId="77777777" w:rsidR="009D6C6A" w:rsidRDefault="009D6C6A"/>
    <w:p w14:paraId="0C412E6D" w14:textId="77777777" w:rsidR="009D6C6A" w:rsidRDefault="00863AFB">
      <w:pPr>
        <w:rPr>
          <w:rFonts w:cs="Calibri"/>
          <w:sz w:val="28"/>
          <w:szCs w:val="28"/>
          <w:u w:val="single"/>
        </w:rPr>
      </w:pPr>
      <w:r>
        <w:rPr>
          <w:rFonts w:cs="Calibri"/>
          <w:sz w:val="28"/>
          <w:szCs w:val="28"/>
          <w:u w:val="single"/>
        </w:rPr>
        <w:t xml:space="preserve">ACTIVITE </w:t>
      </w:r>
    </w:p>
    <w:p w14:paraId="3B9EC106" w14:textId="17718EB4" w:rsidR="009D6C6A" w:rsidRDefault="00863AFB">
      <w:r>
        <w:rPr>
          <w:rFonts w:cs="Calibri"/>
          <w:sz w:val="28"/>
          <w:szCs w:val="28"/>
        </w:rPr>
        <w:t>Vous trouverez ci-dessous une activité que j’ai trouvé et remanié pour l</w:t>
      </w:r>
      <w:r w:rsidR="0042181C">
        <w:rPr>
          <w:rFonts w:cs="Calibri"/>
          <w:sz w:val="28"/>
          <w:szCs w:val="28"/>
        </w:rPr>
        <w:t xml:space="preserve">a leçon </w:t>
      </w:r>
      <w:r>
        <w:rPr>
          <w:rFonts w:cs="Calibri"/>
          <w:sz w:val="28"/>
          <w:szCs w:val="28"/>
        </w:rPr>
        <w:t>d</w:t>
      </w:r>
      <w:r w:rsidR="0042181C">
        <w:rPr>
          <w:rFonts w:cs="Calibri"/>
          <w:sz w:val="28"/>
          <w:szCs w:val="28"/>
        </w:rPr>
        <w:t>e ce</w:t>
      </w:r>
      <w:r>
        <w:rPr>
          <w:rFonts w:cs="Calibri"/>
          <w:sz w:val="28"/>
          <w:szCs w:val="28"/>
        </w:rPr>
        <w:t xml:space="preserve"> sabbat, bien sûre vous vous organiserez comme vous le souhaitez pour parfaire ce moment </w:t>
      </w:r>
      <w:r>
        <w:rPr>
          <w:rFonts w:ascii="Segoe UI Emoji" w:hAnsi="Segoe UI Emoji" w:cs="Segoe UI Emoji"/>
          <w:sz w:val="28"/>
          <w:szCs w:val="28"/>
        </w:rPr>
        <w:t>😊</w:t>
      </w:r>
      <w:r>
        <w:rPr>
          <w:rFonts w:cs="Calibri"/>
          <w:sz w:val="28"/>
          <w:szCs w:val="28"/>
        </w:rPr>
        <w:t xml:space="preserve"> </w:t>
      </w:r>
    </w:p>
    <w:p w14:paraId="545FCA36" w14:textId="77777777" w:rsidR="009D6C6A" w:rsidRDefault="009D6C6A">
      <w:pPr>
        <w:rPr>
          <w:rFonts w:cs="Calibri"/>
          <w:sz w:val="28"/>
          <w:szCs w:val="28"/>
          <w:u w:val="single"/>
        </w:rPr>
      </w:pPr>
    </w:p>
    <w:p w14:paraId="79DD5AF2" w14:textId="77777777" w:rsidR="009D6C6A" w:rsidRDefault="00863AFB">
      <w:r>
        <w:rPr>
          <w:rFonts w:cs="Calibri"/>
          <w:b/>
          <w:bCs/>
          <w:sz w:val="28"/>
          <w:szCs w:val="28"/>
        </w:rPr>
        <w:t>a.</w:t>
      </w:r>
      <w:r>
        <w:rPr>
          <w:rFonts w:cs="Calibri"/>
          <w:b/>
          <w:bCs/>
          <w:sz w:val="28"/>
          <w:szCs w:val="28"/>
          <w:u w:val="single"/>
        </w:rPr>
        <w:t xml:space="preserve"> Il faut se préparer pour sanctifier le jour du sabbat</w:t>
      </w:r>
    </w:p>
    <w:p w14:paraId="3BF6F43E" w14:textId="77777777" w:rsidR="009D6C6A" w:rsidRDefault="00863AFB">
      <w:pPr>
        <w:rPr>
          <w:rFonts w:cs="Calibri"/>
          <w:sz w:val="28"/>
          <w:szCs w:val="28"/>
        </w:rPr>
      </w:pPr>
      <w:r>
        <w:rPr>
          <w:rFonts w:cs="Calibri"/>
          <w:sz w:val="28"/>
          <w:szCs w:val="28"/>
        </w:rPr>
        <w:t>Discussion</w:t>
      </w:r>
    </w:p>
    <w:p w14:paraId="0C04D1F5" w14:textId="64F7F08E" w:rsidR="009D6C6A" w:rsidRDefault="00863AFB">
      <w:pPr>
        <w:rPr>
          <w:rFonts w:cs="Calibri"/>
          <w:sz w:val="28"/>
          <w:szCs w:val="28"/>
        </w:rPr>
      </w:pPr>
      <w:r>
        <w:rPr>
          <w:rFonts w:cs="Calibri"/>
          <w:sz w:val="28"/>
          <w:szCs w:val="28"/>
        </w:rPr>
        <w:t>Faites remarquer que pour sanctifier le jour du sabbat, nous devons faire certaines choses</w:t>
      </w:r>
      <w:r w:rsidR="00B36B22">
        <w:rPr>
          <w:rFonts w:cs="Calibri"/>
          <w:sz w:val="28"/>
          <w:szCs w:val="28"/>
        </w:rPr>
        <w:t xml:space="preserve"> </w:t>
      </w:r>
      <w:r>
        <w:rPr>
          <w:rFonts w:cs="Calibri"/>
          <w:sz w:val="28"/>
          <w:szCs w:val="28"/>
        </w:rPr>
        <w:t>pour être préparés.</w:t>
      </w:r>
    </w:p>
    <w:p w14:paraId="2FF758E8" w14:textId="77777777" w:rsidR="009D6C6A" w:rsidRDefault="00863AFB">
      <w:pPr>
        <w:rPr>
          <w:rFonts w:cs="Calibri"/>
          <w:sz w:val="28"/>
          <w:szCs w:val="28"/>
        </w:rPr>
      </w:pPr>
      <w:r>
        <w:rPr>
          <w:rFonts w:cs="Calibri"/>
          <w:sz w:val="28"/>
          <w:szCs w:val="28"/>
        </w:rPr>
        <w:t>Discussion</w:t>
      </w:r>
    </w:p>
    <w:p w14:paraId="3F1A78E6" w14:textId="77777777" w:rsidR="009D6C6A" w:rsidRDefault="00863AFB">
      <w:pPr>
        <w:numPr>
          <w:ilvl w:val="0"/>
          <w:numId w:val="1"/>
        </w:numPr>
        <w:rPr>
          <w:rFonts w:cs="Calibri"/>
          <w:sz w:val="28"/>
          <w:szCs w:val="28"/>
        </w:rPr>
      </w:pPr>
      <w:r>
        <w:rPr>
          <w:rFonts w:cs="Calibri"/>
          <w:sz w:val="28"/>
          <w:szCs w:val="28"/>
        </w:rPr>
        <w:t>Quelles sont les choses que vous et votre famille devez faire pour être prêts pour le sabbat ? (Voici des réponses possibles : laver et repasser les vêtements que l’on met pour aller à l’église, nettoyer la maison, préparer le repas du sabbat, et préparer les autres choses que l’on aura besoin d’emporter à l’église…)</w:t>
      </w:r>
    </w:p>
    <w:p w14:paraId="759CE75E" w14:textId="77777777" w:rsidR="009D6C6A" w:rsidRDefault="00863AFB">
      <w:pPr>
        <w:numPr>
          <w:ilvl w:val="0"/>
          <w:numId w:val="1"/>
        </w:numPr>
        <w:rPr>
          <w:rFonts w:cs="Calibri"/>
          <w:sz w:val="28"/>
          <w:szCs w:val="28"/>
        </w:rPr>
      </w:pPr>
      <w:r>
        <w:rPr>
          <w:rFonts w:cs="Calibri"/>
          <w:sz w:val="28"/>
          <w:szCs w:val="28"/>
        </w:rPr>
        <w:t>Quand devez-vous faire ces choses?</w:t>
      </w:r>
    </w:p>
    <w:p w14:paraId="1F64FCDB" w14:textId="77777777" w:rsidR="009D6C6A" w:rsidRDefault="009D6C6A">
      <w:pPr>
        <w:rPr>
          <w:rFonts w:cs="Calibri"/>
          <w:sz w:val="28"/>
          <w:szCs w:val="28"/>
        </w:rPr>
      </w:pPr>
    </w:p>
    <w:p w14:paraId="70DC3D58" w14:textId="77777777" w:rsidR="009D6C6A" w:rsidRDefault="009D6C6A">
      <w:pPr>
        <w:rPr>
          <w:rFonts w:cs="Calibri"/>
          <w:sz w:val="28"/>
          <w:szCs w:val="28"/>
        </w:rPr>
      </w:pPr>
    </w:p>
    <w:p w14:paraId="4C2A5892" w14:textId="77777777" w:rsidR="009D6C6A" w:rsidRDefault="00863AFB">
      <w:r>
        <w:rPr>
          <w:rFonts w:cs="Calibri"/>
          <w:b/>
          <w:bCs/>
          <w:sz w:val="28"/>
          <w:szCs w:val="28"/>
        </w:rPr>
        <w:t>b.</w:t>
      </w:r>
      <w:r>
        <w:rPr>
          <w:rFonts w:cs="Calibri"/>
          <w:b/>
          <w:bCs/>
          <w:sz w:val="28"/>
          <w:szCs w:val="28"/>
          <w:u w:val="single"/>
        </w:rPr>
        <w:t xml:space="preserve"> Je peux sanctifier le jour du sabbat !</w:t>
      </w:r>
    </w:p>
    <w:p w14:paraId="0F94BFC5" w14:textId="77777777" w:rsidR="009D6C6A" w:rsidRDefault="009D6C6A">
      <w:pPr>
        <w:rPr>
          <w:rFonts w:cs="Calibri"/>
          <w:sz w:val="28"/>
          <w:szCs w:val="28"/>
        </w:rPr>
      </w:pPr>
    </w:p>
    <w:p w14:paraId="588D9D2A" w14:textId="31EAEF9A" w:rsidR="009D6C6A" w:rsidRDefault="00863AFB">
      <w:pPr>
        <w:rPr>
          <w:rFonts w:cs="Calibri"/>
          <w:sz w:val="28"/>
          <w:szCs w:val="28"/>
        </w:rPr>
      </w:pPr>
      <w:r>
        <w:rPr>
          <w:rFonts w:cs="Calibri"/>
          <w:sz w:val="28"/>
          <w:szCs w:val="28"/>
        </w:rPr>
        <w:t xml:space="preserve">Décrivez des activités que les enfants peuvent faire. Demandez-leur de lever le pouce si l’activité est quelque chose que nous devons faire le jour du sabbat et de le baisser si l’activité n’est pas quelque chose que nous devons faire ce jour-là. </w:t>
      </w:r>
    </w:p>
    <w:p w14:paraId="4BD341BA" w14:textId="77777777" w:rsidR="009D6C6A" w:rsidRDefault="009D6C6A">
      <w:pPr>
        <w:rPr>
          <w:rFonts w:cs="Calibri"/>
          <w:sz w:val="28"/>
          <w:szCs w:val="28"/>
        </w:rPr>
      </w:pPr>
    </w:p>
    <w:p w14:paraId="056392DC" w14:textId="77777777" w:rsidR="00FF2842" w:rsidRDefault="00FF2842">
      <w:pPr>
        <w:sectPr w:rsidR="00FF2842">
          <w:pgSz w:w="11906" w:h="16838"/>
          <w:pgMar w:top="1417" w:right="1417" w:bottom="1417" w:left="1417" w:header="720" w:footer="720" w:gutter="0"/>
          <w:cols w:space="720"/>
        </w:sectPr>
      </w:pPr>
    </w:p>
    <w:p w14:paraId="5805BF37" w14:textId="77777777" w:rsidR="009D6C6A" w:rsidRDefault="00863AFB">
      <w:pPr>
        <w:pStyle w:val="Paragraphedeliste"/>
        <w:numPr>
          <w:ilvl w:val="0"/>
          <w:numId w:val="2"/>
        </w:numPr>
        <w:rPr>
          <w:rFonts w:cs="Calibri"/>
          <w:sz w:val="28"/>
          <w:szCs w:val="28"/>
        </w:rPr>
      </w:pPr>
      <w:r>
        <w:rPr>
          <w:rFonts w:cs="Calibri"/>
          <w:sz w:val="28"/>
          <w:szCs w:val="28"/>
        </w:rPr>
        <w:t>Aller à l’église.</w:t>
      </w:r>
    </w:p>
    <w:p w14:paraId="6F8581C7" w14:textId="77777777" w:rsidR="009D6C6A" w:rsidRDefault="009D6C6A">
      <w:pPr>
        <w:rPr>
          <w:rFonts w:cs="Calibri"/>
          <w:sz w:val="28"/>
          <w:szCs w:val="28"/>
        </w:rPr>
      </w:pPr>
    </w:p>
    <w:p w14:paraId="6FD093EB" w14:textId="77777777" w:rsidR="009D6C6A" w:rsidRDefault="00863AFB">
      <w:pPr>
        <w:pStyle w:val="Paragraphedeliste"/>
        <w:numPr>
          <w:ilvl w:val="0"/>
          <w:numId w:val="2"/>
        </w:numPr>
        <w:rPr>
          <w:rFonts w:cs="Calibri"/>
          <w:sz w:val="28"/>
          <w:szCs w:val="28"/>
        </w:rPr>
      </w:pPr>
      <w:r>
        <w:rPr>
          <w:rFonts w:cs="Calibri"/>
          <w:sz w:val="28"/>
          <w:szCs w:val="28"/>
        </w:rPr>
        <w:t>Faire le ménage.</w:t>
      </w:r>
    </w:p>
    <w:p w14:paraId="2FC79C7A" w14:textId="77777777" w:rsidR="009D6C6A" w:rsidRDefault="009D6C6A">
      <w:pPr>
        <w:rPr>
          <w:rFonts w:cs="Calibri"/>
          <w:sz w:val="28"/>
          <w:szCs w:val="28"/>
        </w:rPr>
      </w:pPr>
    </w:p>
    <w:p w14:paraId="17CAC2C6" w14:textId="77777777" w:rsidR="009D6C6A" w:rsidRDefault="00863AFB">
      <w:pPr>
        <w:pStyle w:val="Paragraphedeliste"/>
        <w:numPr>
          <w:ilvl w:val="0"/>
          <w:numId w:val="2"/>
        </w:numPr>
        <w:rPr>
          <w:rFonts w:cs="Calibri"/>
          <w:sz w:val="28"/>
          <w:szCs w:val="28"/>
        </w:rPr>
      </w:pPr>
      <w:r>
        <w:rPr>
          <w:rFonts w:cs="Calibri"/>
          <w:sz w:val="28"/>
          <w:szCs w:val="28"/>
        </w:rPr>
        <w:t>Rendre visite aux membres de la famille.</w:t>
      </w:r>
    </w:p>
    <w:p w14:paraId="589EE039" w14:textId="77777777" w:rsidR="009D6C6A" w:rsidRDefault="009D6C6A">
      <w:pPr>
        <w:rPr>
          <w:rFonts w:cs="Calibri"/>
          <w:sz w:val="28"/>
          <w:szCs w:val="28"/>
        </w:rPr>
      </w:pPr>
    </w:p>
    <w:p w14:paraId="620CD0AF" w14:textId="77777777" w:rsidR="009D6C6A" w:rsidRDefault="00863AFB">
      <w:pPr>
        <w:pStyle w:val="Paragraphedeliste"/>
        <w:numPr>
          <w:ilvl w:val="0"/>
          <w:numId w:val="2"/>
        </w:numPr>
        <w:rPr>
          <w:rFonts w:cs="Calibri"/>
          <w:sz w:val="28"/>
          <w:szCs w:val="28"/>
        </w:rPr>
      </w:pPr>
      <w:r>
        <w:rPr>
          <w:rFonts w:cs="Calibri"/>
          <w:sz w:val="28"/>
          <w:szCs w:val="28"/>
        </w:rPr>
        <w:t>Aller faire des courses.</w:t>
      </w:r>
    </w:p>
    <w:p w14:paraId="20AEAB95" w14:textId="77777777" w:rsidR="009D6C6A" w:rsidRDefault="009D6C6A">
      <w:pPr>
        <w:rPr>
          <w:rFonts w:cs="Calibri"/>
          <w:sz w:val="28"/>
          <w:szCs w:val="28"/>
        </w:rPr>
      </w:pPr>
    </w:p>
    <w:p w14:paraId="67F93D15" w14:textId="77777777" w:rsidR="009D6C6A" w:rsidRDefault="00863AFB">
      <w:pPr>
        <w:pStyle w:val="Paragraphedeliste"/>
        <w:numPr>
          <w:ilvl w:val="0"/>
          <w:numId w:val="2"/>
        </w:numPr>
        <w:rPr>
          <w:rFonts w:cs="Calibri"/>
          <w:sz w:val="28"/>
          <w:szCs w:val="28"/>
        </w:rPr>
      </w:pPr>
      <w:r>
        <w:rPr>
          <w:rFonts w:cs="Calibri"/>
          <w:sz w:val="28"/>
          <w:szCs w:val="28"/>
        </w:rPr>
        <w:t>Aller au cinéma.</w:t>
      </w:r>
    </w:p>
    <w:p w14:paraId="5FA9332E" w14:textId="77777777" w:rsidR="009D6C6A" w:rsidRDefault="009D6C6A">
      <w:pPr>
        <w:rPr>
          <w:rFonts w:cs="Calibri"/>
          <w:sz w:val="28"/>
          <w:szCs w:val="28"/>
        </w:rPr>
      </w:pPr>
    </w:p>
    <w:p w14:paraId="791D62C5" w14:textId="77777777" w:rsidR="009D6C6A" w:rsidRDefault="00863AFB">
      <w:pPr>
        <w:pStyle w:val="Paragraphedeliste"/>
        <w:numPr>
          <w:ilvl w:val="0"/>
          <w:numId w:val="3"/>
        </w:numPr>
        <w:rPr>
          <w:rFonts w:cs="Calibri"/>
          <w:sz w:val="28"/>
          <w:szCs w:val="28"/>
        </w:rPr>
      </w:pPr>
      <w:r>
        <w:rPr>
          <w:rFonts w:cs="Calibri"/>
          <w:sz w:val="28"/>
          <w:szCs w:val="28"/>
        </w:rPr>
        <w:t>Lire La bible ou d’autres bons livres.</w:t>
      </w:r>
    </w:p>
    <w:p w14:paraId="77631174" w14:textId="77777777" w:rsidR="009D6C6A" w:rsidRDefault="009D6C6A">
      <w:pPr>
        <w:rPr>
          <w:rFonts w:cs="Calibri"/>
          <w:sz w:val="28"/>
          <w:szCs w:val="28"/>
        </w:rPr>
      </w:pPr>
    </w:p>
    <w:p w14:paraId="2EA192F1" w14:textId="77777777" w:rsidR="009D6C6A" w:rsidRDefault="00863AFB">
      <w:pPr>
        <w:pStyle w:val="Paragraphedeliste"/>
        <w:numPr>
          <w:ilvl w:val="0"/>
          <w:numId w:val="3"/>
        </w:numPr>
        <w:rPr>
          <w:rFonts w:cs="Calibri"/>
          <w:sz w:val="28"/>
          <w:szCs w:val="28"/>
        </w:rPr>
      </w:pPr>
      <w:r>
        <w:rPr>
          <w:rFonts w:cs="Calibri"/>
          <w:sz w:val="28"/>
          <w:szCs w:val="28"/>
        </w:rPr>
        <w:t>Prier.</w:t>
      </w:r>
    </w:p>
    <w:p w14:paraId="078EEE83" w14:textId="77777777" w:rsidR="009D6C6A" w:rsidRDefault="009D6C6A">
      <w:pPr>
        <w:rPr>
          <w:rFonts w:cs="Calibri"/>
          <w:sz w:val="28"/>
          <w:szCs w:val="28"/>
        </w:rPr>
      </w:pPr>
    </w:p>
    <w:p w14:paraId="1160CB98" w14:textId="77777777" w:rsidR="009D6C6A" w:rsidRDefault="00863AFB">
      <w:pPr>
        <w:pStyle w:val="Paragraphedeliste"/>
        <w:numPr>
          <w:ilvl w:val="0"/>
          <w:numId w:val="3"/>
        </w:numPr>
        <w:rPr>
          <w:rFonts w:cs="Calibri"/>
          <w:sz w:val="28"/>
          <w:szCs w:val="28"/>
        </w:rPr>
      </w:pPr>
      <w:r>
        <w:rPr>
          <w:rFonts w:cs="Calibri"/>
          <w:sz w:val="28"/>
          <w:szCs w:val="28"/>
        </w:rPr>
        <w:t>Regarder un match de sport ou y participer.</w:t>
      </w:r>
    </w:p>
    <w:p w14:paraId="496F3BF1" w14:textId="77777777" w:rsidR="009D6C6A" w:rsidRDefault="009D6C6A">
      <w:pPr>
        <w:rPr>
          <w:rFonts w:cs="Calibri"/>
          <w:sz w:val="28"/>
          <w:szCs w:val="28"/>
        </w:rPr>
      </w:pPr>
    </w:p>
    <w:p w14:paraId="7313D228" w14:textId="5E6940ED" w:rsidR="009D6C6A" w:rsidRDefault="00863AFB">
      <w:pPr>
        <w:pStyle w:val="Paragraphedeliste"/>
        <w:numPr>
          <w:ilvl w:val="0"/>
          <w:numId w:val="3"/>
        </w:numPr>
        <w:rPr>
          <w:rFonts w:cs="Calibri"/>
          <w:sz w:val="28"/>
          <w:szCs w:val="28"/>
        </w:rPr>
      </w:pPr>
      <w:r>
        <w:rPr>
          <w:rFonts w:cs="Calibri"/>
          <w:sz w:val="28"/>
          <w:szCs w:val="28"/>
        </w:rPr>
        <w:t>Faire une promenade</w:t>
      </w:r>
      <w:r w:rsidR="00B36B22">
        <w:rPr>
          <w:rFonts w:cs="Calibri"/>
          <w:sz w:val="28"/>
          <w:szCs w:val="28"/>
        </w:rPr>
        <w:t xml:space="preserve"> en famille.</w:t>
      </w:r>
    </w:p>
    <w:p w14:paraId="5A724416" w14:textId="77777777" w:rsidR="009D6C6A" w:rsidRDefault="009D6C6A">
      <w:pPr>
        <w:rPr>
          <w:rFonts w:cs="Calibri"/>
          <w:sz w:val="28"/>
          <w:szCs w:val="28"/>
        </w:rPr>
      </w:pPr>
    </w:p>
    <w:p w14:paraId="6CAAEE0F" w14:textId="77777777" w:rsidR="009D6C6A" w:rsidRDefault="00863AFB">
      <w:pPr>
        <w:pStyle w:val="Paragraphedeliste"/>
        <w:numPr>
          <w:ilvl w:val="0"/>
          <w:numId w:val="3"/>
        </w:numPr>
        <w:rPr>
          <w:rFonts w:cs="Calibri"/>
          <w:sz w:val="28"/>
          <w:szCs w:val="28"/>
        </w:rPr>
      </w:pPr>
      <w:r>
        <w:rPr>
          <w:rFonts w:cs="Calibri"/>
          <w:sz w:val="28"/>
          <w:szCs w:val="28"/>
        </w:rPr>
        <w:t>Faire un jeu sur les Ecritures.</w:t>
      </w:r>
    </w:p>
    <w:p w14:paraId="747BAF21" w14:textId="77777777" w:rsidR="009D6C6A" w:rsidRDefault="009D6C6A">
      <w:pPr>
        <w:rPr>
          <w:rFonts w:cs="Calibri"/>
          <w:sz w:val="28"/>
          <w:szCs w:val="28"/>
        </w:rPr>
      </w:pPr>
    </w:p>
    <w:p w14:paraId="47FA8497" w14:textId="77777777" w:rsidR="009D6C6A" w:rsidRDefault="00863AFB">
      <w:pPr>
        <w:pStyle w:val="Paragraphedeliste"/>
        <w:numPr>
          <w:ilvl w:val="0"/>
          <w:numId w:val="3"/>
        </w:numPr>
        <w:rPr>
          <w:rFonts w:cs="Calibri"/>
          <w:sz w:val="28"/>
          <w:szCs w:val="28"/>
        </w:rPr>
      </w:pPr>
      <w:r>
        <w:rPr>
          <w:rFonts w:cs="Calibri"/>
          <w:sz w:val="28"/>
          <w:szCs w:val="28"/>
        </w:rPr>
        <w:t>Rendre visite à quelqu’un de malade.</w:t>
      </w:r>
    </w:p>
    <w:p w14:paraId="70BD7B94" w14:textId="77777777" w:rsidR="009D6C6A" w:rsidRDefault="009D6C6A">
      <w:pPr>
        <w:rPr>
          <w:rFonts w:cs="Calibri"/>
          <w:sz w:val="28"/>
          <w:szCs w:val="28"/>
        </w:rPr>
      </w:pPr>
    </w:p>
    <w:p w14:paraId="303ADE18" w14:textId="77777777" w:rsidR="009D6C6A" w:rsidRDefault="009D6C6A">
      <w:pPr>
        <w:rPr>
          <w:rFonts w:cs="Calibri"/>
          <w:sz w:val="28"/>
          <w:szCs w:val="28"/>
        </w:rPr>
      </w:pPr>
    </w:p>
    <w:p w14:paraId="5D6705F9" w14:textId="77777777" w:rsidR="00FF2842" w:rsidRDefault="00FF2842">
      <w:pPr>
        <w:sectPr w:rsidR="00FF2842">
          <w:type w:val="continuous"/>
          <w:pgSz w:w="11906" w:h="16838"/>
          <w:pgMar w:top="1417" w:right="1417" w:bottom="1417" w:left="1417" w:header="720" w:footer="720" w:gutter="0"/>
          <w:cols w:num="2" w:space="708"/>
        </w:sectPr>
      </w:pPr>
    </w:p>
    <w:p w14:paraId="3F14CA9E" w14:textId="72CA5C1C" w:rsidR="00B36B22" w:rsidRDefault="00B36B22">
      <w:pPr>
        <w:rPr>
          <w:rFonts w:cs="Calibri"/>
          <w:b/>
          <w:bCs/>
          <w:sz w:val="28"/>
          <w:szCs w:val="28"/>
        </w:rPr>
      </w:pPr>
    </w:p>
    <w:p w14:paraId="5550E746" w14:textId="77777777" w:rsidR="0081629B" w:rsidRDefault="0081629B" w:rsidP="0081629B">
      <w:pPr>
        <w:rPr>
          <w:rFonts w:cs="Calibri"/>
          <w:sz w:val="28"/>
          <w:szCs w:val="28"/>
        </w:rPr>
      </w:pPr>
      <w:r>
        <w:rPr>
          <w:rFonts w:cs="Calibri"/>
          <w:sz w:val="28"/>
          <w:szCs w:val="28"/>
        </w:rPr>
        <w:t>Qu’a fait Jésus le jour du sabbat ? (ex : raconter l’histoire qui se trouve dans Matthieu 12:10-13.</w:t>
      </w:r>
    </w:p>
    <w:p w14:paraId="1BC551B5" w14:textId="77777777" w:rsidR="0081629B" w:rsidRDefault="0081629B" w:rsidP="0081629B">
      <w:pPr>
        <w:rPr>
          <w:rFonts w:cs="Calibri"/>
          <w:sz w:val="28"/>
          <w:szCs w:val="28"/>
        </w:rPr>
      </w:pPr>
      <w:r>
        <w:rPr>
          <w:rFonts w:cs="Calibri"/>
          <w:sz w:val="28"/>
          <w:szCs w:val="28"/>
        </w:rPr>
        <w:t>Expliquez que les pharisiens étaient des gens qui n’aimaient ni Jésus ni ce qu’il faisait. Ils essayaient de l’amener à dire des choses fausses ou contraires à la loi. Ils lui demandèrent s’il était mal de guérir quelqu’un le jour du sabbat. Ils voulaient que Jésus dise que c’était mal.</w:t>
      </w:r>
    </w:p>
    <w:p w14:paraId="7BDC4818" w14:textId="77777777" w:rsidR="0081629B" w:rsidRDefault="0081629B" w:rsidP="0081629B">
      <w:r>
        <w:rPr>
          <w:rFonts w:cs="Calibri"/>
          <w:sz w:val="28"/>
          <w:szCs w:val="28"/>
        </w:rPr>
        <w:t xml:space="preserve">Dites aux enfants que Jésus fit remarquer que si les pharisiens avaient une brebis qui tombe dans un trou un jour de sabbat, ils l’en sortiraient. Comme les personnes ont plus de valeur que les brebis, aider quelqu’un est une bonne chose à faire le jour du sabbat. </w:t>
      </w:r>
    </w:p>
    <w:p w14:paraId="4CC6BB87" w14:textId="1273D915" w:rsidR="0081629B" w:rsidRDefault="0081629B" w:rsidP="0081629B">
      <w:pPr>
        <w:rPr>
          <w:rFonts w:cs="Calibri"/>
          <w:sz w:val="28"/>
          <w:szCs w:val="28"/>
        </w:rPr>
      </w:pPr>
      <w:r>
        <w:rPr>
          <w:rFonts w:cs="Calibri"/>
          <w:sz w:val="28"/>
          <w:szCs w:val="28"/>
        </w:rPr>
        <w:t>Rappelez aux enfants que si une activité est quelque chose que Jésus ferait, comme aider les autres ou être gentil avec eux, c’est une bonne chose à faire le jour du sabbat.</w:t>
      </w:r>
    </w:p>
    <w:p w14:paraId="015BB6CD" w14:textId="3680847B" w:rsidR="005E1273" w:rsidRDefault="005E1273" w:rsidP="0081629B">
      <w:pPr>
        <w:rPr>
          <w:rFonts w:cs="Calibri"/>
          <w:sz w:val="28"/>
          <w:szCs w:val="28"/>
        </w:rPr>
      </w:pPr>
    </w:p>
    <w:p w14:paraId="79B15CA4" w14:textId="2C1F64F7" w:rsidR="00B36B22" w:rsidRDefault="005E1273">
      <w:pPr>
        <w:rPr>
          <w:rFonts w:cs="Calibri"/>
          <w:b/>
          <w:bCs/>
          <w:sz w:val="28"/>
          <w:szCs w:val="28"/>
        </w:rPr>
      </w:pPr>
      <w:r>
        <w:rPr>
          <w:rFonts w:cs="Calibri"/>
          <w:sz w:val="28"/>
          <w:szCs w:val="28"/>
        </w:rPr>
        <w:t xml:space="preserve">Je vous laisse conclure le moment comme vous le voulez et vous souhaite une bonne semaine ! </w:t>
      </w:r>
      <w:r>
        <w:rPr>
          <w:rFonts w:ascii="Segoe UI Emoji" w:eastAsia="Segoe UI Emoji" w:hAnsi="Segoe UI Emoji" w:cs="Segoe UI Emoji"/>
          <w:sz w:val="28"/>
          <w:szCs w:val="28"/>
        </w:rPr>
        <w:t>😊</w:t>
      </w:r>
    </w:p>
    <w:p w14:paraId="629959E9" w14:textId="77777777" w:rsidR="0081629B" w:rsidRDefault="0081629B">
      <w:pPr>
        <w:rPr>
          <w:rFonts w:cs="Calibri"/>
          <w:b/>
          <w:bCs/>
          <w:sz w:val="28"/>
          <w:szCs w:val="28"/>
        </w:rPr>
      </w:pPr>
    </w:p>
    <w:sectPr w:rsidR="0081629B">
      <w:type w:val="continuous"/>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72BB" w14:textId="77777777" w:rsidR="00163CF1" w:rsidRDefault="00163CF1">
      <w:pPr>
        <w:spacing w:after="0" w:line="240" w:lineRule="auto"/>
      </w:pPr>
      <w:r>
        <w:separator/>
      </w:r>
    </w:p>
  </w:endnote>
  <w:endnote w:type="continuationSeparator" w:id="0">
    <w:p w14:paraId="7DB2CBA7" w14:textId="77777777" w:rsidR="00163CF1" w:rsidRDefault="0016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6DD2" w14:textId="77777777" w:rsidR="00163CF1" w:rsidRDefault="00163CF1">
      <w:pPr>
        <w:spacing w:after="0" w:line="240" w:lineRule="auto"/>
      </w:pPr>
      <w:r>
        <w:rPr>
          <w:color w:val="000000"/>
        </w:rPr>
        <w:separator/>
      </w:r>
    </w:p>
  </w:footnote>
  <w:footnote w:type="continuationSeparator" w:id="0">
    <w:p w14:paraId="00326819" w14:textId="77777777" w:rsidR="00163CF1" w:rsidRDefault="00163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60F7"/>
    <w:multiLevelType w:val="multilevel"/>
    <w:tmpl w:val="7CF656E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7195902"/>
    <w:multiLevelType w:val="multilevel"/>
    <w:tmpl w:val="D50A56F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60E87CB8"/>
    <w:multiLevelType w:val="multilevel"/>
    <w:tmpl w:val="D8362C5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AB6787C"/>
    <w:multiLevelType w:val="multilevel"/>
    <w:tmpl w:val="E30A9CF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512334751">
    <w:abstractNumId w:val="3"/>
  </w:num>
  <w:num w:numId="2" w16cid:durableId="946347231">
    <w:abstractNumId w:val="0"/>
  </w:num>
  <w:num w:numId="3" w16cid:durableId="618142632">
    <w:abstractNumId w:val="2"/>
  </w:num>
  <w:num w:numId="4" w16cid:durableId="181613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6A"/>
    <w:rsid w:val="000061D2"/>
    <w:rsid w:val="00163CF1"/>
    <w:rsid w:val="00246276"/>
    <w:rsid w:val="0042181C"/>
    <w:rsid w:val="00436A94"/>
    <w:rsid w:val="005E1273"/>
    <w:rsid w:val="00811CEF"/>
    <w:rsid w:val="0081629B"/>
    <w:rsid w:val="00863AFB"/>
    <w:rsid w:val="00987108"/>
    <w:rsid w:val="009D6C6A"/>
    <w:rsid w:val="00A738C2"/>
    <w:rsid w:val="00B36B22"/>
    <w:rsid w:val="00E06369"/>
    <w:rsid w:val="00FF28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73B6"/>
  <w15:docId w15:val="{5AF7F434-AC57-406D-894D-BFABCA3F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dc:description/>
  <cp:lastModifiedBy>Jims Jordier</cp:lastModifiedBy>
  <cp:revision>3</cp:revision>
  <dcterms:created xsi:type="dcterms:W3CDTF">2024-01-13T19:44:00Z</dcterms:created>
  <dcterms:modified xsi:type="dcterms:W3CDTF">2024-01-13T19:47:00Z</dcterms:modified>
</cp:coreProperties>
</file>