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A7141" w14:textId="7FB6BBE8" w:rsidR="00C33C21" w:rsidRDefault="00C33C21">
      <w:r>
        <w:t>Jeux</w:t>
      </w:r>
    </w:p>
    <w:p w14:paraId="68B8ED42" w14:textId="77777777" w:rsidR="00C33C21" w:rsidRPr="00C33C21" w:rsidRDefault="00C33C21" w:rsidP="00C33C21">
      <w:pPr>
        <w:spacing w:before="480" w:after="96"/>
        <w:outlineLvl w:val="1"/>
        <w:rPr>
          <w:rFonts w:ascii="Helvetica" w:eastAsia="Times New Roman" w:hAnsi="Helvetica" w:cs="Times New Roman"/>
          <w:b/>
          <w:bCs/>
          <w:color w:val="00008B"/>
          <w:kern w:val="0"/>
          <w:sz w:val="34"/>
          <w:szCs w:val="34"/>
          <w:u w:val="single"/>
          <w:lang w:eastAsia="fr-FR"/>
          <w14:ligatures w14:val="none"/>
        </w:rPr>
      </w:pPr>
      <w:r w:rsidRPr="00C33C21">
        <w:rPr>
          <w:rFonts w:ascii="Helvetica" w:eastAsia="Times New Roman" w:hAnsi="Helvetica" w:cs="Times New Roman"/>
          <w:b/>
          <w:bCs/>
          <w:color w:val="00008B"/>
          <w:kern w:val="0"/>
          <w:sz w:val="34"/>
          <w:szCs w:val="34"/>
          <w:u w:val="single"/>
          <w:lang w:eastAsia="fr-FR"/>
          <w14:ligatures w14:val="none"/>
        </w:rPr>
        <w:t xml:space="preserve">Texte à </w:t>
      </w:r>
      <w:proofErr w:type="gramStart"/>
      <w:r w:rsidRPr="00C33C21">
        <w:rPr>
          <w:rFonts w:ascii="Helvetica" w:eastAsia="Times New Roman" w:hAnsi="Helvetica" w:cs="Times New Roman"/>
          <w:b/>
          <w:bCs/>
          <w:color w:val="00008B"/>
          <w:kern w:val="0"/>
          <w:sz w:val="34"/>
          <w:szCs w:val="34"/>
          <w:u w:val="single"/>
          <w:lang w:eastAsia="fr-FR"/>
          <w14:ligatures w14:val="none"/>
        </w:rPr>
        <w:t>trous:</w:t>
      </w:r>
      <w:proofErr w:type="gramEnd"/>
    </w:p>
    <w:p w14:paraId="1972EAC0" w14:textId="77777777" w:rsidR="00C33C21" w:rsidRPr="00C33C21" w:rsidRDefault="00C33C21" w:rsidP="00C33C21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</w:r>
    </w:p>
    <w:p w14:paraId="68A47F32" w14:textId="77777777" w:rsidR="00C33C21" w:rsidRPr="00C33C21" w:rsidRDefault="00C33C21" w:rsidP="00C33C21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u w:val="single"/>
          <w:lang w:eastAsia="fr-FR"/>
          <w14:ligatures w14:val="none"/>
        </w:rPr>
        <w:t xml:space="preserve">Complète avec les </w:t>
      </w:r>
      <w:proofErr w:type="gramStart"/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u w:val="single"/>
          <w:lang w:eastAsia="fr-FR"/>
          <w14:ligatures w14:val="none"/>
        </w:rPr>
        <w:t>mots:</w:t>
      </w:r>
      <w:proofErr w:type="gramEnd"/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u w:val="single"/>
          <w:lang w:eastAsia="fr-FR"/>
          <w14:ligatures w14:val="none"/>
        </w:rPr>
        <w:t>  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bienveillance, âme, disciples, le Fils, tout-petits, le repos, mon Père, révéler, fardeau, sages, doux, ta louange. </w:t>
      </w:r>
    </w:p>
    <w:p w14:paraId="09B08AE4" w14:textId="77777777" w:rsidR="00C33C21" w:rsidRPr="00C33C21" w:rsidRDefault="00C33C21" w:rsidP="00C33C21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Père, Seigneur du ciel et de la terre, je proclame.........................: ce que tu as caché aux ................ et aux savants, tu l’as révélé aux ...........................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Oui, Père, tu l’as voulu ainsi dans ta ........................ 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Tout m’a été remis par ................. ; personne ne connaît .........................., sinon le Père, et personne ne connaît le Père, sinon le Fils, et celui à qui le Fils veut le ........................ 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« Venez à moi, vous tous qui peinez sous le poids du fardeau, et moi, je vous procurerai ................................. 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Prenez sur vous mon joug, devenez mes ............................, car je suis ............ et humble de cœur, et vous trouverez le repos pour votre ................. </w:t>
      </w:r>
      <w:r w:rsidRPr="00C33C21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Oui, mon joug est facile à porter, et mon ......................., léger.</w:t>
      </w:r>
    </w:p>
    <w:p w14:paraId="54CD0B9E" w14:textId="77777777" w:rsidR="00C33C21" w:rsidRPr="00C33C21" w:rsidRDefault="00C33C21" w:rsidP="00C33C21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5D8F20D" w14:textId="77777777" w:rsidR="00C33C21" w:rsidRDefault="00C33C21"/>
    <w:sectPr w:rsidR="00C33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21"/>
    <w:rsid w:val="00C3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BDB62A"/>
  <w15:chartTrackingRefBased/>
  <w15:docId w15:val="{E8499FB9-F081-884A-AF92-18BC0D1C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C33C2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33C21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33C2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C3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2024-04-14T19:46:00Z</dcterms:created>
  <dcterms:modified xsi:type="dcterms:W3CDTF">2024-04-14T19:47:00Z</dcterms:modified>
</cp:coreProperties>
</file>