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7F43">
        <w:rPr>
          <w:rFonts w:ascii="Calibri Light" w:hAnsi="Calibri Light" w:cs="Calibri Light"/>
          <w:b/>
          <w:bCs/>
          <w:sz w:val="36"/>
          <w:szCs w:val="36"/>
          <w:u w:val="single"/>
        </w:rPr>
        <w:t>Activité en classe</w:t>
      </w:r>
    </w:p>
    <w:p w14:paraId="56D1FCFF" w14:textId="3699FA85" w:rsidR="003C3111" w:rsidRDefault="003C3111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52FC8ED" w14:textId="2A13734F" w:rsidR="001864BC" w:rsidRDefault="009D2AF3" w:rsidP="009D2AF3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  <w:r w:rsidRPr="009D2AF3"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  <w:t>Etre connecter aux autres</w:t>
      </w:r>
    </w:p>
    <w:p w14:paraId="429FC5D7" w14:textId="77777777" w:rsidR="00CA535D" w:rsidRDefault="00CA535D" w:rsidP="009D2AF3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</w:p>
    <w:p w14:paraId="0ED1BD2C" w14:textId="133A2CB0" w:rsidR="00CA535D" w:rsidRPr="00CA535D" w:rsidRDefault="00CA535D" w:rsidP="009D2AF3">
      <w:pPr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</w:pPr>
      <w:r w:rsidRPr="00CA535D"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  <w:t>1</w:t>
      </w:r>
      <w:r w:rsidRPr="00CA535D">
        <w:rPr>
          <w:rFonts w:ascii="Calibri Light" w:hAnsi="Calibri Light" w:cs="Calibri Light"/>
          <w:b/>
          <w:bCs/>
          <w:noProof/>
          <w:sz w:val="32"/>
          <w:szCs w:val="32"/>
          <w:u w:val="single"/>
          <w:vertAlign w:val="superscript"/>
        </w:rPr>
        <w:t>er</w:t>
      </w:r>
      <w:r w:rsidRPr="00CA535D"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  <w:t xml:space="preserve"> Jeu</w:t>
      </w:r>
    </w:p>
    <w:p w14:paraId="4E7445AB" w14:textId="19849841" w:rsidR="009D2AF3" w:rsidRPr="009D2AF3" w:rsidRDefault="009D2AF3" w:rsidP="009D2AF3">
      <w:pPr>
        <w:rPr>
          <w:rFonts w:ascii="Calibri Light" w:hAnsi="Calibri Light" w:cs="Calibri Light"/>
          <w:noProof/>
          <w:sz w:val="32"/>
          <w:szCs w:val="32"/>
          <w:u w:val="single"/>
        </w:rPr>
      </w:pPr>
      <w:r>
        <w:rPr>
          <w:rFonts w:ascii="Calibri Light" w:hAnsi="Calibri Light" w:cs="Calibri Light"/>
          <w:noProof/>
          <w:sz w:val="32"/>
          <w:szCs w:val="32"/>
          <w:u w:val="single"/>
        </w:rPr>
        <w:t>Donner la couleur rouge</w:t>
      </w:r>
    </w:p>
    <w:p w14:paraId="196E1044" w14:textId="001E4D76" w:rsidR="009D2AF3" w:rsidRDefault="009D2AF3" w:rsidP="009D2AF3">
      <w:pPr>
        <w:rPr>
          <w:rFonts w:ascii="Calibri Light" w:hAnsi="Calibri Light" w:cs="Calibri Light"/>
          <w:noProof/>
          <w:sz w:val="28"/>
          <w:szCs w:val="28"/>
        </w:rPr>
      </w:pPr>
      <w:r>
        <w:rPr>
          <w:rFonts w:ascii="Calibri Light" w:hAnsi="Calibri Light" w:cs="Calibri Light"/>
          <w:noProof/>
          <w:sz w:val="28"/>
          <w:szCs w:val="28"/>
        </w:rPr>
        <w:t xml:space="preserve">Les enfants disent chacun leur tour des mots en rapport ave la couleur </w:t>
      </w:r>
      <w:r w:rsidR="00CA535D">
        <w:rPr>
          <w:rFonts w:ascii="Calibri Light" w:hAnsi="Calibri Light" w:cs="Calibri Light"/>
          <w:noProof/>
          <w:sz w:val="28"/>
          <w:szCs w:val="28"/>
        </w:rPr>
        <w:t xml:space="preserve">rouge </w:t>
      </w:r>
      <w:r>
        <w:rPr>
          <w:rFonts w:ascii="Calibri Light" w:hAnsi="Calibri Light" w:cs="Calibri Light"/>
          <w:noProof/>
          <w:sz w:val="28"/>
          <w:szCs w:val="28"/>
        </w:rPr>
        <w:t>(exemple ; cerise, pomme, pastèque…)</w:t>
      </w:r>
    </w:p>
    <w:p w14:paraId="30623B73" w14:textId="241214BD" w:rsidR="009D2AF3" w:rsidRDefault="009D2AF3" w:rsidP="009D2AF3">
      <w:pPr>
        <w:rPr>
          <w:rFonts w:ascii="Calibri Light" w:hAnsi="Calibri Light" w:cs="Calibri Light"/>
          <w:noProof/>
          <w:sz w:val="28"/>
          <w:szCs w:val="28"/>
        </w:rPr>
      </w:pPr>
      <w:r>
        <w:rPr>
          <w:rFonts w:ascii="Calibri Light" w:hAnsi="Calibri Light" w:cs="Calibri Light"/>
          <w:noProof/>
          <w:sz w:val="28"/>
          <w:szCs w:val="28"/>
        </w:rPr>
        <w:t>Celui qui ne trouve pas</w:t>
      </w:r>
      <w:r w:rsidR="00CA535D">
        <w:rPr>
          <w:rFonts w:ascii="Calibri Light" w:hAnsi="Calibri Light" w:cs="Calibri Light"/>
          <w:noProof/>
          <w:sz w:val="28"/>
          <w:szCs w:val="28"/>
        </w:rPr>
        <w:t>,</w:t>
      </w:r>
      <w:r>
        <w:rPr>
          <w:rFonts w:ascii="Calibri Light" w:hAnsi="Calibri Light" w:cs="Calibri Light"/>
          <w:noProof/>
          <w:sz w:val="28"/>
          <w:szCs w:val="28"/>
        </w:rPr>
        <w:t xml:space="preserve"> </w:t>
      </w:r>
      <w:r w:rsidR="00CA535D">
        <w:rPr>
          <w:rFonts w:ascii="Calibri Light" w:hAnsi="Calibri Light" w:cs="Calibri Light"/>
          <w:noProof/>
          <w:sz w:val="28"/>
          <w:szCs w:val="28"/>
        </w:rPr>
        <w:t>passe son tour, et celui qui prend la suite doit énumérer tous les mots donnés précédemment et rajouter le sien.</w:t>
      </w:r>
    </w:p>
    <w:p w14:paraId="4EC72D75" w14:textId="77777777" w:rsidR="00F613AB" w:rsidRDefault="00F613AB" w:rsidP="009D2AF3">
      <w:pPr>
        <w:rPr>
          <w:rFonts w:ascii="Calibri Light" w:hAnsi="Calibri Light" w:cs="Calibri Light"/>
          <w:noProof/>
          <w:sz w:val="28"/>
          <w:szCs w:val="28"/>
        </w:rPr>
      </w:pPr>
    </w:p>
    <w:p w14:paraId="71A6EC80" w14:textId="4E5E87D0" w:rsidR="00F613AB" w:rsidRPr="00CA535D" w:rsidRDefault="00CA535D" w:rsidP="009D2AF3">
      <w:pPr>
        <w:rPr>
          <w:rFonts w:ascii="Calibri Light" w:hAnsi="Calibri Light" w:cs="Calibri Light"/>
          <w:b/>
          <w:bCs/>
          <w:noProof/>
          <w:sz w:val="36"/>
          <w:szCs w:val="36"/>
          <w:u w:val="single"/>
          <w:lang w:val="it-IT"/>
        </w:rPr>
      </w:pPr>
      <w:r w:rsidRPr="00CA535D">
        <w:rPr>
          <w:rFonts w:ascii="Calibri Light" w:hAnsi="Calibri Light" w:cs="Calibri Light"/>
          <w:b/>
          <w:bCs/>
          <w:noProof/>
          <w:sz w:val="36"/>
          <w:szCs w:val="36"/>
          <w:u w:val="single"/>
          <w:lang w:val="it-IT"/>
        </w:rPr>
        <w:t>2ème jeu</w:t>
      </w:r>
    </w:p>
    <w:p w14:paraId="34B4D335" w14:textId="375D1737" w:rsidR="00F613AB" w:rsidRPr="00CA535D" w:rsidRDefault="00CA535D" w:rsidP="009D2AF3">
      <w:pPr>
        <w:rPr>
          <w:rFonts w:ascii="Calibri Light" w:hAnsi="Calibri Light" w:cs="Calibri Light"/>
          <w:noProof/>
          <w:sz w:val="32"/>
          <w:szCs w:val="32"/>
          <w:u w:val="single"/>
          <w:lang w:val="it-IT"/>
        </w:rPr>
      </w:pPr>
      <w:r w:rsidRPr="00CA535D">
        <w:rPr>
          <w:rFonts w:ascii="Calibri Light" w:hAnsi="Calibri Light" w:cs="Calibri Light"/>
          <w:noProof/>
          <w:sz w:val="32"/>
          <w:szCs w:val="32"/>
          <w:u w:val="single"/>
          <w:lang w:val="it-IT"/>
        </w:rPr>
        <w:t>Dessin de groupe</w:t>
      </w:r>
    </w:p>
    <w:p w14:paraId="7F4C1144" w14:textId="77777777" w:rsidR="00F613AB" w:rsidRDefault="00F613AB" w:rsidP="00F613AB">
      <w:pPr>
        <w:rPr>
          <w:rFonts w:ascii="Calibri Light" w:hAnsi="Calibri Light" w:cs="Calibri Light"/>
          <w:sz w:val="28"/>
          <w:szCs w:val="28"/>
        </w:rPr>
      </w:pPr>
      <w:r w:rsidRPr="00F613AB">
        <w:rPr>
          <w:rFonts w:ascii="Calibri Light" w:hAnsi="Calibri Light" w:cs="Calibri Light"/>
          <w:sz w:val="28"/>
          <w:szCs w:val="28"/>
        </w:rPr>
        <w:t>Le groupe est séparé en deux, une moitié avec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F613AB">
        <w:rPr>
          <w:rFonts w:ascii="Calibri Light" w:hAnsi="Calibri Light" w:cs="Calibri Light"/>
          <w:sz w:val="28"/>
          <w:szCs w:val="28"/>
        </w:rPr>
        <w:t>les yeux bandés et l’autre qui regarde un dessin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F613AB">
        <w:rPr>
          <w:rFonts w:ascii="Calibri Light" w:hAnsi="Calibri Light" w:cs="Calibri Light"/>
          <w:sz w:val="28"/>
          <w:szCs w:val="28"/>
        </w:rPr>
        <w:t xml:space="preserve">préparé par l’animateur. </w:t>
      </w:r>
    </w:p>
    <w:p w14:paraId="47BFC311" w14:textId="14E163B7" w:rsidR="00F613AB" w:rsidRPr="00F613AB" w:rsidRDefault="00F613AB" w:rsidP="00F613AB">
      <w:pPr>
        <w:rPr>
          <w:rFonts w:ascii="Calibri Light" w:hAnsi="Calibri Light" w:cs="Calibri Light"/>
          <w:sz w:val="28"/>
          <w:szCs w:val="28"/>
        </w:rPr>
      </w:pPr>
      <w:r w:rsidRPr="00F613AB">
        <w:rPr>
          <w:rFonts w:ascii="Calibri Light" w:hAnsi="Calibri Light" w:cs="Calibri Light"/>
          <w:sz w:val="28"/>
          <w:szCs w:val="28"/>
        </w:rPr>
        <w:t>Les joueurs aux yeux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F613AB">
        <w:rPr>
          <w:rFonts w:ascii="Calibri Light" w:hAnsi="Calibri Light" w:cs="Calibri Light"/>
          <w:sz w:val="28"/>
          <w:szCs w:val="28"/>
        </w:rPr>
        <w:t>bandés doivent tous recopier le dessin aussi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F613AB">
        <w:rPr>
          <w:rFonts w:ascii="Calibri Light" w:hAnsi="Calibri Light" w:cs="Calibri Light"/>
          <w:sz w:val="28"/>
          <w:szCs w:val="28"/>
        </w:rPr>
        <w:t>précisément que possible à l’aide des descriptions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F613AB">
        <w:rPr>
          <w:rFonts w:ascii="Calibri Light" w:hAnsi="Calibri Light" w:cs="Calibri Light"/>
          <w:sz w:val="28"/>
          <w:szCs w:val="28"/>
        </w:rPr>
        <w:t>que vont faire leurs camarades qui observent le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F613AB">
        <w:rPr>
          <w:rFonts w:ascii="Calibri Light" w:hAnsi="Calibri Light" w:cs="Calibri Light"/>
          <w:sz w:val="28"/>
          <w:szCs w:val="28"/>
        </w:rPr>
        <w:t>dessin mais qui n’ont pas le droit de dessiner.</w:t>
      </w:r>
    </w:p>
    <w:p w14:paraId="537E770D" w14:textId="13F3F79F" w:rsidR="00F613AB" w:rsidRDefault="00F613AB" w:rsidP="00F613AB">
      <w:pPr>
        <w:rPr>
          <w:rFonts w:ascii="Calibri Light" w:hAnsi="Calibri Light" w:cs="Calibri Light"/>
          <w:sz w:val="28"/>
          <w:szCs w:val="28"/>
        </w:rPr>
      </w:pPr>
      <w:r w:rsidRPr="00F613AB">
        <w:rPr>
          <w:rFonts w:ascii="Calibri Light" w:hAnsi="Calibri Light" w:cs="Calibri Light"/>
          <w:sz w:val="28"/>
          <w:szCs w:val="28"/>
        </w:rPr>
        <w:t>Le jeu peut se faire dans un temps limité afin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F613AB">
        <w:rPr>
          <w:rFonts w:ascii="Calibri Light" w:hAnsi="Calibri Light" w:cs="Calibri Light"/>
          <w:sz w:val="28"/>
          <w:szCs w:val="28"/>
        </w:rPr>
        <w:t>d’ajouter plus de pression au groupe.</w:t>
      </w:r>
    </w:p>
    <w:p w14:paraId="74A60BD2" w14:textId="77777777" w:rsidR="00F613AB" w:rsidRDefault="00F613AB" w:rsidP="00F613AB">
      <w:pPr>
        <w:rPr>
          <w:rFonts w:ascii="Calibri Light" w:hAnsi="Calibri Light" w:cs="Calibri Light"/>
          <w:sz w:val="28"/>
          <w:szCs w:val="28"/>
        </w:rPr>
      </w:pPr>
    </w:p>
    <w:p w14:paraId="739DE513" w14:textId="77777777" w:rsidR="00F613AB" w:rsidRPr="009D2AF3" w:rsidRDefault="00F613AB" w:rsidP="00F613AB">
      <w:pPr>
        <w:rPr>
          <w:rFonts w:ascii="Calibri Light" w:hAnsi="Calibri Light" w:cs="Calibri Light"/>
          <w:sz w:val="28"/>
          <w:szCs w:val="28"/>
        </w:rPr>
      </w:pPr>
    </w:p>
    <w:sectPr w:rsidR="00F613AB" w:rsidRPr="009D2AF3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2"/>
  </w:num>
  <w:num w:numId="2" w16cid:durableId="2009743210">
    <w:abstractNumId w:val="0"/>
  </w:num>
  <w:num w:numId="3" w16cid:durableId="20383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17F43"/>
    <w:rsid w:val="00046784"/>
    <w:rsid w:val="00082726"/>
    <w:rsid w:val="00100212"/>
    <w:rsid w:val="00140D45"/>
    <w:rsid w:val="001677BE"/>
    <w:rsid w:val="001864BC"/>
    <w:rsid w:val="001E5470"/>
    <w:rsid w:val="001E6B77"/>
    <w:rsid w:val="0022472D"/>
    <w:rsid w:val="002C1757"/>
    <w:rsid w:val="00342C51"/>
    <w:rsid w:val="003B10A0"/>
    <w:rsid w:val="003C3111"/>
    <w:rsid w:val="00420996"/>
    <w:rsid w:val="00465FD6"/>
    <w:rsid w:val="004C46DD"/>
    <w:rsid w:val="00532336"/>
    <w:rsid w:val="0055771C"/>
    <w:rsid w:val="005A1C9A"/>
    <w:rsid w:val="005C61B7"/>
    <w:rsid w:val="005D13E9"/>
    <w:rsid w:val="005D7529"/>
    <w:rsid w:val="0062477A"/>
    <w:rsid w:val="006965AC"/>
    <w:rsid w:val="006C16FE"/>
    <w:rsid w:val="006C6BF2"/>
    <w:rsid w:val="006E0470"/>
    <w:rsid w:val="007448E4"/>
    <w:rsid w:val="008559D4"/>
    <w:rsid w:val="008E0D4F"/>
    <w:rsid w:val="009234A3"/>
    <w:rsid w:val="00932379"/>
    <w:rsid w:val="0096759C"/>
    <w:rsid w:val="009D2AF3"/>
    <w:rsid w:val="009F6C4F"/>
    <w:rsid w:val="00B02193"/>
    <w:rsid w:val="00B84EFA"/>
    <w:rsid w:val="00BB1A6D"/>
    <w:rsid w:val="00BC34B5"/>
    <w:rsid w:val="00BF12AD"/>
    <w:rsid w:val="00CA535D"/>
    <w:rsid w:val="00D0173D"/>
    <w:rsid w:val="00D14FF4"/>
    <w:rsid w:val="00D54E18"/>
    <w:rsid w:val="00D5678A"/>
    <w:rsid w:val="00D57C97"/>
    <w:rsid w:val="00D669D0"/>
    <w:rsid w:val="00D94CAD"/>
    <w:rsid w:val="00DF553B"/>
    <w:rsid w:val="00E177C5"/>
    <w:rsid w:val="00E45894"/>
    <w:rsid w:val="00E63544"/>
    <w:rsid w:val="00E87362"/>
    <w:rsid w:val="00EB5255"/>
    <w:rsid w:val="00EC3F61"/>
    <w:rsid w:val="00ED5739"/>
    <w:rsid w:val="00EF50AE"/>
    <w:rsid w:val="00F613AB"/>
    <w:rsid w:val="00FB512A"/>
    <w:rsid w:val="00FC7715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61</cp:revision>
  <dcterms:created xsi:type="dcterms:W3CDTF">2024-03-18T11:31:00Z</dcterms:created>
  <dcterms:modified xsi:type="dcterms:W3CDTF">2024-06-10T21:52:00Z</dcterms:modified>
</cp:coreProperties>
</file>