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3B30C" w14:textId="20D56EE3" w:rsidR="00D14FF4" w:rsidRDefault="00B76C61" w:rsidP="00EF7527">
      <w:pPr>
        <w:jc w:val="center"/>
        <w:rPr>
          <w:rFonts w:ascii="Calibri Light" w:hAnsi="Calibri Light" w:cs="Calibri Light"/>
          <w:sz w:val="52"/>
          <w:szCs w:val="52"/>
        </w:rPr>
      </w:pPr>
      <w:r w:rsidRPr="00EF7527">
        <w:rPr>
          <w:rFonts w:ascii="Calibri Light" w:hAnsi="Calibri Light" w:cs="Calibri Light"/>
          <w:sz w:val="52"/>
          <w:szCs w:val="52"/>
        </w:rPr>
        <w:t>Application de la semaine</w:t>
      </w:r>
    </w:p>
    <w:p w14:paraId="0A5CBB05" w14:textId="537C088B" w:rsidR="001F5463" w:rsidRPr="00EF7527" w:rsidRDefault="001F5463" w:rsidP="00EF7527">
      <w:pPr>
        <w:jc w:val="center"/>
        <w:rPr>
          <w:rFonts w:ascii="Calibri Light" w:hAnsi="Calibri Light" w:cs="Calibri Light"/>
          <w:sz w:val="52"/>
          <w:szCs w:val="52"/>
        </w:rPr>
      </w:pPr>
      <w:r w:rsidRPr="001F5463">
        <w:rPr>
          <w:rFonts w:ascii="Calibri Light" w:hAnsi="Calibri Light" w:cs="Calibri Light"/>
          <w:sz w:val="52"/>
          <w:szCs w:val="52"/>
        </w:rPr>
        <w:drawing>
          <wp:inline distT="0" distB="0" distL="0" distR="0" wp14:anchorId="58609330" wp14:editId="13084F6A">
            <wp:extent cx="5760720" cy="7509510"/>
            <wp:effectExtent l="0" t="0" r="0" b="0"/>
            <wp:docPr id="766357266" name="Image 1" descr="Une image contenant texte, capture d’écran, nombr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357266" name="Image 1" descr="Une image contenant texte, capture d’écran, nombre, Polic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0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5463" w:rsidRPr="00EF7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61"/>
    <w:rsid w:val="001F5463"/>
    <w:rsid w:val="003B10A0"/>
    <w:rsid w:val="005C61B7"/>
    <w:rsid w:val="00B76C61"/>
    <w:rsid w:val="00D14FF4"/>
    <w:rsid w:val="00E45894"/>
    <w:rsid w:val="00E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9A5AD"/>
  <w15:chartTrackingRefBased/>
  <w15:docId w15:val="{35BDFBAA-776C-436D-9850-614FB525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76C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76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76C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76C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76C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76C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76C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76C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76C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76C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76C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76C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76C6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76C6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76C6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76C6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76C6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76C6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76C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76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76C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76C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76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76C6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76C6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76C6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76C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76C6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76C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3</cp:revision>
  <dcterms:created xsi:type="dcterms:W3CDTF">2024-07-22T13:50:00Z</dcterms:created>
  <dcterms:modified xsi:type="dcterms:W3CDTF">2024-07-22T13:52:00Z</dcterms:modified>
</cp:coreProperties>
</file>