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Pr="004F66B9" w:rsidRDefault="002107C0" w:rsidP="002107C0">
      <w:pPr>
        <w:jc w:val="center"/>
        <w:rPr>
          <w:rFonts w:ascii="Calibri Light" w:hAnsi="Calibri Light" w:cs="Calibri Light"/>
          <w:sz w:val="52"/>
          <w:szCs w:val="52"/>
          <w:u w:val="single"/>
        </w:rPr>
      </w:pPr>
      <w:r w:rsidRPr="004F66B9">
        <w:rPr>
          <w:rFonts w:ascii="Calibri Light" w:hAnsi="Calibri Light" w:cs="Calibri Light"/>
          <w:sz w:val="52"/>
          <w:szCs w:val="52"/>
          <w:u w:val="single"/>
        </w:rPr>
        <w:t>Activité en classe</w:t>
      </w:r>
    </w:p>
    <w:p w14:paraId="29FCE5B0" w14:textId="1049F048" w:rsidR="00975313" w:rsidRDefault="00975313" w:rsidP="002107C0">
      <w:pPr>
        <w:jc w:val="center"/>
        <w:rPr>
          <w:rFonts w:ascii="Calibri Light" w:hAnsi="Calibri Light" w:cs="Calibri Light"/>
          <w:sz w:val="44"/>
          <w:szCs w:val="44"/>
        </w:rPr>
      </w:pPr>
    </w:p>
    <w:p w14:paraId="6BA57120" w14:textId="77777777" w:rsidR="002107C0" w:rsidRPr="002107C0" w:rsidRDefault="002107C0" w:rsidP="002107C0">
      <w:pPr>
        <w:pBdr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</w:pBdr>
        <w:spacing w:before="100" w:beforeAutospacing="1" w:after="100" w:afterAutospacing="1" w:line="240" w:lineRule="auto"/>
        <w:outlineLvl w:val="3"/>
        <w:rPr>
          <w:rFonts w:ascii="Nunito" w:eastAsia="Times New Roman" w:hAnsi="Nunito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b/>
          <w:bCs/>
          <w:kern w:val="0"/>
          <w:sz w:val="24"/>
          <w:szCs w:val="24"/>
          <w:lang w:eastAsia="fr-FR"/>
          <w14:ligatures w14:val="none"/>
        </w:rPr>
        <w:t>Etape 2 : Jacob aime cuisiner...</w:t>
      </w:r>
    </w:p>
    <w:p w14:paraId="44F1C5B8" w14:textId="77777777" w:rsidR="002107C0" w:rsidRPr="002107C0" w:rsidRDefault="002107C0" w:rsidP="002107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b/>
          <w:bCs/>
          <w:kern w:val="0"/>
          <w:sz w:val="27"/>
          <w:szCs w:val="27"/>
          <w:bdr w:val="single" w:sz="2" w:space="0" w:color="auto" w:frame="1"/>
          <w:lang w:eastAsia="fr-FR"/>
          <w14:ligatures w14:val="none"/>
        </w:rPr>
        <w:t>Vous allez essayer d'être habile pour servir ses mets avec un plateau.</w:t>
      </w:r>
    </w:p>
    <w:p w14:paraId="0A3B0FAB" w14:textId="77777777" w:rsidR="002107C0" w:rsidRPr="002107C0" w:rsidRDefault="002107C0" w:rsidP="002107C0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Le moniteur place des objets au fond de la salle à 2 endroits différents (pour chaque équipe). Bouteilles d'eau en plastiques, cuillères en bois, bols, etc.).</w:t>
      </w:r>
    </w:p>
    <w:p w14:paraId="16D4D536" w14:textId="77777777" w:rsidR="002107C0" w:rsidRPr="002107C0" w:rsidRDefault="002107C0" w:rsidP="002107C0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Le moniteur place les mêmes obstacles sur le parcourt des 2 équipes.</w:t>
      </w:r>
    </w:p>
    <w:p w14:paraId="7E043408" w14:textId="77777777" w:rsidR="002107C0" w:rsidRPr="002107C0" w:rsidRDefault="002107C0" w:rsidP="002107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b/>
          <w:bCs/>
          <w:kern w:val="0"/>
          <w:sz w:val="27"/>
          <w:szCs w:val="27"/>
          <w:bdr w:val="single" w:sz="2" w:space="0" w:color="auto" w:frame="1"/>
          <w:lang w:eastAsia="fr-FR"/>
          <w14:ligatures w14:val="none"/>
        </w:rPr>
        <w:t>Consignes</w:t>
      </w:r>
    </w:p>
    <w:p w14:paraId="024D18B0" w14:textId="77777777" w:rsidR="002107C0" w:rsidRPr="002107C0" w:rsidRDefault="002107C0" w:rsidP="002107C0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 xml:space="preserve">Par équipe, les enfants se placent en colonne, à l'autre bout de la </w:t>
      </w:r>
      <w:proofErr w:type="gramStart"/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salle</w:t>
      </w:r>
      <w:proofErr w:type="gramEnd"/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, en face des objets.</w:t>
      </w:r>
    </w:p>
    <w:p w14:paraId="62B8BC20" w14:textId="77777777" w:rsidR="002107C0" w:rsidRPr="002107C0" w:rsidRDefault="002107C0" w:rsidP="002107C0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Au signal, un enfant de chaque équipe va prendre un plateau et le mener au fond de la salle et y placer dessus, un objet et revenir.</w:t>
      </w:r>
    </w:p>
    <w:p w14:paraId="64160D90" w14:textId="77777777" w:rsidR="002107C0" w:rsidRPr="002107C0" w:rsidRDefault="002107C0" w:rsidP="002107C0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L'enfant suivant fait de même et ainsi de suite.</w:t>
      </w:r>
    </w:p>
    <w:p w14:paraId="3D133A69" w14:textId="77777777" w:rsidR="002107C0" w:rsidRPr="002107C0" w:rsidRDefault="002107C0" w:rsidP="002107C0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Si un enfant fait tomber un objet, il doit le ramasser et continuer son parcours là où l'objet est tombé.</w:t>
      </w:r>
    </w:p>
    <w:p w14:paraId="25B4939B" w14:textId="77777777" w:rsidR="002107C0" w:rsidRPr="002107C0" w:rsidRDefault="002107C0" w:rsidP="002107C0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L'équipe qui gagne est celle qui a rapporté tous les objets !</w:t>
      </w:r>
    </w:p>
    <w:p w14:paraId="24EE8C6B" w14:textId="290B6148" w:rsidR="002107C0" w:rsidRPr="002107C0" w:rsidRDefault="002107C0" w:rsidP="002107C0">
      <w:pPr>
        <w:rPr>
          <w:rFonts w:ascii="Calibri Light" w:hAnsi="Calibri Light" w:cs="Calibri Light"/>
          <w:b/>
          <w:bCs/>
          <w:sz w:val="18"/>
          <w:szCs w:val="18"/>
        </w:rPr>
      </w:pPr>
      <w:bookmarkStart w:id="0" w:name="_Hlk176684117"/>
      <w:r w:rsidRPr="002107C0">
        <w:rPr>
          <w:rFonts w:ascii="Calibri Light" w:hAnsi="Calibri Light" w:cs="Calibri Light"/>
          <w:b/>
          <w:bCs/>
          <w:sz w:val="18"/>
          <w:szCs w:val="18"/>
        </w:rPr>
        <w:t>Source : les Ateliers de la bible</w:t>
      </w:r>
      <w:bookmarkEnd w:id="0"/>
    </w:p>
    <w:sectPr w:rsidR="002107C0" w:rsidRPr="0021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4"/>
  </w:num>
  <w:num w:numId="2" w16cid:durableId="1649897293">
    <w:abstractNumId w:val="1"/>
  </w:num>
  <w:num w:numId="3" w16cid:durableId="1089422136">
    <w:abstractNumId w:val="5"/>
  </w:num>
  <w:num w:numId="4" w16cid:durableId="2056390079">
    <w:abstractNumId w:val="0"/>
  </w:num>
  <w:num w:numId="5" w16cid:durableId="1368947515">
    <w:abstractNumId w:val="2"/>
  </w:num>
  <w:num w:numId="6" w16cid:durableId="1026829132">
    <w:abstractNumId w:val="6"/>
  </w:num>
  <w:num w:numId="7" w16cid:durableId="59783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2107C0"/>
    <w:rsid w:val="003B10A0"/>
    <w:rsid w:val="004F66B9"/>
    <w:rsid w:val="005C61B7"/>
    <w:rsid w:val="00975313"/>
    <w:rsid w:val="00D14FF4"/>
    <w:rsid w:val="00D573B5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</cp:revision>
  <dcterms:created xsi:type="dcterms:W3CDTF">2024-09-05T08:20:00Z</dcterms:created>
  <dcterms:modified xsi:type="dcterms:W3CDTF">2024-09-08T08:36:00Z</dcterms:modified>
</cp:coreProperties>
</file>