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B2544" w14:textId="21D43547" w:rsidR="006354F8" w:rsidRPr="002D5A14" w:rsidRDefault="002D2CEE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rFonts w:ascii="Calibri Light" w:hAnsi="Calibri Light" w:cs="Calibri Light"/>
          <w:sz w:val="48"/>
          <w:szCs w:val="48"/>
          <w:u w:val="single"/>
        </w:rPr>
        <w:t xml:space="preserve">BULLETIN </w:t>
      </w:r>
      <w:r w:rsidR="006354F8" w:rsidRPr="002D5A14">
        <w:rPr>
          <w:rFonts w:ascii="Calibri Light" w:hAnsi="Calibri Light" w:cs="Calibri Light"/>
          <w:sz w:val="48"/>
          <w:szCs w:val="48"/>
          <w:u w:val="single"/>
        </w:rPr>
        <w:t>MISSIONNAIRE</w:t>
      </w:r>
    </w:p>
    <w:p w14:paraId="48C3B6CE" w14:textId="0C483B4B" w:rsidR="00D14FF4" w:rsidRDefault="006354F8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 w:rsidRPr="002D5A14">
        <w:rPr>
          <w:rFonts w:ascii="Calibri Light" w:hAnsi="Calibri Light" w:cs="Calibri Light"/>
          <w:sz w:val="48"/>
          <w:szCs w:val="48"/>
          <w:u w:val="single"/>
        </w:rPr>
        <w:t xml:space="preserve">SABBAT </w:t>
      </w:r>
      <w:r w:rsidR="00247E8F">
        <w:rPr>
          <w:rFonts w:ascii="Calibri Light" w:hAnsi="Calibri Light" w:cs="Calibri Light"/>
          <w:sz w:val="48"/>
          <w:szCs w:val="48"/>
          <w:u w:val="single"/>
        </w:rPr>
        <w:t>12</w:t>
      </w:r>
      <w:r w:rsidR="004E2B18">
        <w:rPr>
          <w:rFonts w:ascii="Calibri Light" w:hAnsi="Calibri Light" w:cs="Calibri Light"/>
          <w:sz w:val="48"/>
          <w:szCs w:val="48"/>
          <w:u w:val="single"/>
        </w:rPr>
        <w:t xml:space="preserve"> Octobre </w:t>
      </w:r>
      <w:r w:rsidRPr="002D5A14">
        <w:rPr>
          <w:rFonts w:ascii="Calibri Light" w:hAnsi="Calibri Light" w:cs="Calibri Light"/>
          <w:sz w:val="48"/>
          <w:szCs w:val="48"/>
          <w:u w:val="single"/>
        </w:rPr>
        <w:t>2024</w:t>
      </w:r>
    </w:p>
    <w:p w14:paraId="31D8978C" w14:textId="7524AD9E" w:rsidR="00B07A1A" w:rsidRDefault="00247E8F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1B257A51" wp14:editId="59EAB223">
            <wp:extent cx="5760720" cy="3107297"/>
            <wp:effectExtent l="0" t="0" r="0" b="0"/>
            <wp:docPr id="3" name="Image 4" descr="Sar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ra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D8928" w14:textId="77777777" w:rsidR="00247E8F" w:rsidRPr="00247E8F" w:rsidRDefault="00247E8F" w:rsidP="00247E8F">
      <w:pPr>
        <w:shd w:val="clear" w:color="auto" w:fill="FFFFFF"/>
        <w:spacing w:after="120" w:line="240" w:lineRule="atLeast"/>
        <w:textAlignment w:val="baseline"/>
        <w:outlineLvl w:val="0"/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fr-FR"/>
          <w14:ligatures w14:val="none"/>
        </w:rPr>
      </w:pPr>
      <w:r w:rsidRPr="00247E8F"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fr-FR"/>
          <w14:ligatures w14:val="none"/>
        </w:rPr>
        <w:t>Peur des fantômes</w:t>
      </w:r>
    </w:p>
    <w:p w14:paraId="52AED820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Aux enseignants de l’École du sabbat : cette histoire est pour le sabbat 12 octobre.</w:t>
      </w:r>
    </w:p>
    <w:p w14:paraId="18A6367E" w14:textId="77777777" w:rsidR="00247E8F" w:rsidRPr="00247E8F" w:rsidRDefault="00247E8F" w:rsidP="00247E8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bdr w:val="dashed" w:sz="6" w:space="12" w:color="D6D1C2" w:frame="1"/>
          <w:lang w:eastAsia="fr-FR"/>
          <w14:ligatures w14:val="none"/>
        </w:rPr>
        <w:t>Par Andrew McChesney</w:t>
      </w:r>
    </w:p>
    <w:p w14:paraId="3B8544B5" w14:textId="3E112375" w:rsidR="00247E8F" w:rsidRPr="00247E8F" w:rsidRDefault="00247E8F" w:rsidP="00247E8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</w:p>
    <w:p w14:paraId="02A9B1CB" w14:textId="667BE35F" w:rsidR="00247E8F" w:rsidRPr="00247E8F" w:rsidRDefault="00902CBB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Sarah à </w:t>
      </w:r>
      <w:r w:rsidR="00247E8F"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11 ans </w:t>
      </w:r>
      <w:r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et </w:t>
      </w:r>
      <w:r w:rsidR="00247E8F"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avait peur des fantômes.</w:t>
      </w:r>
    </w:p>
    <w:p w14:paraId="43166AA6" w14:textId="0D39E709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Mais Sarah n'a pas dit à </w:t>
      </w:r>
      <w:r w:rsidR="00902CBB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sa maitresse </w:t>
      </w: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Nancy qu'elle avait peur des fantômes quand elle a commencé à étudier à l'église adventiste du septième jour à Page, en Arizona. Elle n'a parlé de ses peurs à personne, sauf à Tatum. Tatum était sa sœur de 9 ans, et Tatum comprenait. Elle aussi avait peur des fantômes.</w:t>
      </w:r>
    </w:p>
    <w:p w14:paraId="4E063B19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Un jour, Sarah confia à la maîtresse Nancy que des choses étranges se passaient dans sa chambre la nuit. Elle ne dit pas grand-chose sur ce qui se passait, mais la maîtresse Nancy vit qu'elle avait très peur.</w:t>
      </w:r>
    </w:p>
    <w:p w14:paraId="601601ED" w14:textId="25C07866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« Quand ce genre de choses effrayantes se produit chez </w:t>
      </w:r>
      <w:r w:rsidR="004B49D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toi</w:t>
      </w: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, </w:t>
      </w:r>
      <w:r w:rsidR="004B49D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tu</w:t>
      </w: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d</w:t>
      </w:r>
      <w:r w:rsidR="004B49D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ois</w:t>
      </w: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prier Jésus », a dit Nancy, l’enseignante. « Jésus </w:t>
      </w:r>
      <w:r w:rsidR="004B49D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te</w:t>
      </w: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sauvera de ces choses. »</w:t>
      </w:r>
    </w:p>
    <w:p w14:paraId="4754C4C1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lastRenderedPageBreak/>
        <w:t>Elle a ensuite invité Sarah à se rendre à la bibliothèque pour une discussion. La bibliothèque était située dans une petite pièce au deuxième étage de l'église.</w:t>
      </w:r>
    </w:p>
    <w:p w14:paraId="1A0CE9EC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La fille s'est installée sur le sol et l'enseignante Nancy s'est assise sur une chaise près des étagères de livres.</w:t>
      </w:r>
    </w:p>
    <w:p w14:paraId="7C76B2FC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Les fantômes ne sont rien d’autre que des esprits maléfiques qui veulent effrayer les gens », a déclaré Nancy, l’enseignante. « Mais Jésus est plus fort que les esprits maléfiques et il vous protégera. »</w:t>
      </w:r>
    </w:p>
    <w:p w14:paraId="70BD6CD9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Sarah écoutait attentivement.</w:t>
      </w:r>
    </w:p>
    <w:p w14:paraId="2E05B20D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Tu n’as pas à avoir peur », a dit Nancy, la maîtresse d’école. « Tu peux prier Jésus et tu n’as pas à avoir peur que des fantômes entrent dans ta chambre. »</w:t>
      </w:r>
    </w:p>
    <w:p w14:paraId="2B8C61E2" w14:textId="77777777" w:rsidR="00247E8F" w:rsidRPr="00247E8F" w:rsidRDefault="00247E8F" w:rsidP="00247E8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Elle a ensuite appris à Sarah comment prier Jésus pour qu’il l’aide. « Demande à Jésus ce dont tu as besoin », lui a-t-elle dit. « Tu peux simplement dire : « Aide-moi, Jésus ». Alors l’esprit maléfique sortira de ta maison. »</w:t>
      </w:r>
    </w:p>
    <w:p w14:paraId="4393E7AE" w14:textId="77777777" w:rsidR="00247E8F" w:rsidRPr="00247E8F" w:rsidRDefault="00247E8F" w:rsidP="00247E8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Sarah n'a rien dit.</w:t>
      </w:r>
    </w:p>
    <w:p w14:paraId="1C2BCA1E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Mais quand elle est rentrée à la maison, elle a raconté à sa petite sœur Tatum ce que le professeur Nancy avait dit.</w:t>
      </w:r>
    </w:p>
    <w:p w14:paraId="56F59473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Elle m’a dit qu’il ne fallait pas avoir peur », raconte Sarah. « Si nous voyons quelque chose, il suffit de prier Jésus. »</w:t>
      </w:r>
    </w:p>
    <w:p w14:paraId="264CD86B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Tatum dormait dans une autre chambre de la maison, et des choses étranges se produisaient également dans sa chambre la nuit.</w:t>
      </w:r>
    </w:p>
    <w:p w14:paraId="6D175623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Sarah a appris à Tatum comment prier.</w:t>
      </w:r>
    </w:p>
    <w:p w14:paraId="335071AE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Quelques nuits plus tard, quelque chose d'étrange se produisit à nouveau dans la chambre de Sarah. Sarah avait peur, elle tira la couverture sur sa tête et se mit à pleurer. Tatum l'entendit pleurer et vint dans sa chambre. Elle se glissa sous la couverture avec Sarah.</w:t>
      </w:r>
    </w:p>
    <w:p w14:paraId="3025E885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À ce moment-là, Sarah se rappela ce que la maîtresse Nancy avait dit à propos de la prière à Jésus. Elle décida de prier.</w:t>
      </w:r>
    </w:p>
    <w:p w14:paraId="3955F4A8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Jésus, aide-moi », dit Sarah.</w:t>
      </w:r>
    </w:p>
    <w:p w14:paraId="3197AFAB" w14:textId="77777777" w:rsidR="00247E8F" w:rsidRPr="00247E8F" w:rsidRDefault="00247E8F" w:rsidP="00247E8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Immédiatement, elle se sentit beaucoup mieux. La paix revint dans la chambre et elle put s'endormir.</w:t>
      </w:r>
    </w:p>
    <w:p w14:paraId="233AF669" w14:textId="77777777" w:rsidR="00247E8F" w:rsidRPr="00247E8F" w:rsidRDefault="00247E8F" w:rsidP="00247E8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Tatum resta blottie contre elle pendant le reste de la nuit. C'était agréable d'avoir sa sœur à proximité. Mais c'était encore plus merveilleux de savoir que Jésus était là.</w:t>
      </w:r>
    </w:p>
    <w:p w14:paraId="280BD1F8" w14:textId="77777777" w:rsidR="00247E8F" w:rsidRPr="00247E8F" w:rsidRDefault="00247E8F" w:rsidP="00247E8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lastRenderedPageBreak/>
        <w:t>Depuis cette nuit-là, Sarah savait qu’elle n’avait plus besoin d’avoir peur des fantômes. Elle pouvait prier et Jésus la protégerait. Il l’avait protégée cette nuit-là et il le ferait à nouveau. Tout ce qu’elle avait à faire était de demander.</w:t>
      </w:r>
    </w:p>
    <w:p w14:paraId="6882D6EE" w14:textId="77777777" w:rsidR="00247E8F" w:rsidRPr="00247E8F" w:rsidRDefault="00247E8F" w:rsidP="00247E8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247E8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Une partie de l'offrande du treizième sabbat de 2011 a contribué à l'ouverture de l'église adventiste du septième jour où Sarah a découvert le pouvoir de la prière à Page, en Arizona. Merci pour votre offrande du treizième sabbat ce trimestre qui aidera davantage de personnes à en apprendre davantage sur Jésus.</w:t>
      </w:r>
    </w:p>
    <w:p w14:paraId="4E9280A2" w14:textId="77777777" w:rsidR="00247E8F" w:rsidRDefault="00247E8F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</w:p>
    <w:p w14:paraId="56E71592" w14:textId="77777777" w:rsidR="00247E8F" w:rsidRPr="002D5A14" w:rsidRDefault="00247E8F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</w:p>
    <w:sectPr w:rsidR="00247E8F" w:rsidRPr="002D5A14" w:rsidSect="00935E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464"/>
    <w:multiLevelType w:val="multilevel"/>
    <w:tmpl w:val="EEC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F6610"/>
    <w:multiLevelType w:val="multilevel"/>
    <w:tmpl w:val="5FE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A4D69"/>
    <w:multiLevelType w:val="multilevel"/>
    <w:tmpl w:val="DBE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0699C"/>
    <w:multiLevelType w:val="multilevel"/>
    <w:tmpl w:val="B13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315F3"/>
    <w:multiLevelType w:val="multilevel"/>
    <w:tmpl w:val="8BA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476C2"/>
    <w:multiLevelType w:val="multilevel"/>
    <w:tmpl w:val="725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D348D"/>
    <w:multiLevelType w:val="multilevel"/>
    <w:tmpl w:val="950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16F4F"/>
    <w:multiLevelType w:val="multilevel"/>
    <w:tmpl w:val="0FA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C7A92"/>
    <w:multiLevelType w:val="multilevel"/>
    <w:tmpl w:val="F534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45D5C"/>
    <w:multiLevelType w:val="multilevel"/>
    <w:tmpl w:val="CC3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146A3"/>
    <w:multiLevelType w:val="multilevel"/>
    <w:tmpl w:val="55B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33B81"/>
    <w:multiLevelType w:val="multilevel"/>
    <w:tmpl w:val="EE9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483069">
    <w:abstractNumId w:val="10"/>
  </w:num>
  <w:num w:numId="2" w16cid:durableId="61409780">
    <w:abstractNumId w:val="5"/>
  </w:num>
  <w:num w:numId="3" w16cid:durableId="406853113">
    <w:abstractNumId w:val="0"/>
  </w:num>
  <w:num w:numId="4" w16cid:durableId="925188043">
    <w:abstractNumId w:val="11"/>
  </w:num>
  <w:num w:numId="5" w16cid:durableId="1722558952">
    <w:abstractNumId w:val="3"/>
  </w:num>
  <w:num w:numId="6" w16cid:durableId="685249472">
    <w:abstractNumId w:val="8"/>
  </w:num>
  <w:num w:numId="7" w16cid:durableId="100730333">
    <w:abstractNumId w:val="9"/>
  </w:num>
  <w:num w:numId="8" w16cid:durableId="308364417">
    <w:abstractNumId w:val="2"/>
  </w:num>
  <w:num w:numId="9" w16cid:durableId="845091465">
    <w:abstractNumId w:val="7"/>
  </w:num>
  <w:num w:numId="10" w16cid:durableId="1975524440">
    <w:abstractNumId w:val="6"/>
  </w:num>
  <w:num w:numId="11" w16cid:durableId="291597289">
    <w:abstractNumId w:val="4"/>
  </w:num>
  <w:num w:numId="12" w16cid:durableId="129894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8"/>
    <w:rsid w:val="001A26D8"/>
    <w:rsid w:val="00247E8F"/>
    <w:rsid w:val="002D2CEE"/>
    <w:rsid w:val="002D5A14"/>
    <w:rsid w:val="003B10A0"/>
    <w:rsid w:val="004B49D8"/>
    <w:rsid w:val="004E2B18"/>
    <w:rsid w:val="005C61B7"/>
    <w:rsid w:val="005F7B56"/>
    <w:rsid w:val="006354F8"/>
    <w:rsid w:val="006814F4"/>
    <w:rsid w:val="00902CBB"/>
    <w:rsid w:val="00935EDD"/>
    <w:rsid w:val="00B07A1A"/>
    <w:rsid w:val="00D14FF4"/>
    <w:rsid w:val="00D2602F"/>
    <w:rsid w:val="00E45894"/>
    <w:rsid w:val="00EC3347"/>
    <w:rsid w:val="00FA14A7"/>
    <w:rsid w:val="00F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081F"/>
  <w15:chartTrackingRefBased/>
  <w15:docId w15:val="{7898CAD1-F981-4314-AA72-898F039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54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54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54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54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54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54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5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54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54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54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4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5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45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49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446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28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5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738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57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814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8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88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9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17</cp:revision>
  <dcterms:created xsi:type="dcterms:W3CDTF">2024-08-29T10:19:00Z</dcterms:created>
  <dcterms:modified xsi:type="dcterms:W3CDTF">2024-10-04T08:22:00Z</dcterms:modified>
</cp:coreProperties>
</file>