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B9" w:rsidRDefault="009606B9" w:rsidP="009606B9">
      <w:pPr>
        <w:pStyle w:val="En-tte"/>
        <w:tabs>
          <w:tab w:val="clear" w:pos="9072"/>
          <w:tab w:val="left" w:pos="7290"/>
          <w:tab w:val="left" w:pos="7830"/>
        </w:tabs>
      </w:pPr>
    </w:p>
    <w:p w:rsidR="009606B9" w:rsidRPr="00E11524" w:rsidRDefault="009606B9" w:rsidP="009606B9">
      <w:pPr>
        <w:jc w:val="center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Association cultu</w:t>
      </w:r>
      <w:r w:rsidR="007E62F2">
        <w:rPr>
          <w:rFonts w:ascii="Calisto MT" w:hAnsi="Calisto MT"/>
          <w:sz w:val="20"/>
          <w:szCs w:val="20"/>
        </w:rPr>
        <w:t>r</w:t>
      </w:r>
      <w:r>
        <w:rPr>
          <w:rFonts w:ascii="Calisto MT" w:hAnsi="Calisto MT"/>
          <w:sz w:val="20"/>
          <w:szCs w:val="20"/>
        </w:rPr>
        <w:t>elle</w:t>
      </w:r>
      <w:r w:rsidR="009C3709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-</w:t>
      </w:r>
      <w:r w:rsidR="009C3709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Loi du 1</w:t>
      </w:r>
      <w:r w:rsidRPr="004D3FAF">
        <w:rPr>
          <w:rFonts w:ascii="Calisto MT" w:hAnsi="Calisto MT"/>
          <w:sz w:val="20"/>
          <w:szCs w:val="20"/>
          <w:vertAlign w:val="superscript"/>
        </w:rPr>
        <w:t>er</w:t>
      </w:r>
      <w:r>
        <w:rPr>
          <w:rFonts w:ascii="Calisto MT" w:hAnsi="Calisto MT"/>
          <w:sz w:val="20"/>
          <w:szCs w:val="20"/>
        </w:rPr>
        <w:t xml:space="preserve"> juillet 1901</w:t>
      </w:r>
    </w:p>
    <w:p w:rsidR="009606B9" w:rsidRDefault="007F76F9" w:rsidP="009606B9">
      <w:pPr>
        <w:jc w:val="center"/>
        <w:rPr>
          <w:sz w:val="32"/>
          <w:szCs w:val="32"/>
        </w:rPr>
      </w:pPr>
      <w:r w:rsidRPr="009606B9">
        <w:rPr>
          <w:rFonts w:ascii="Calisto MT" w:hAnsi="Calisto MT"/>
          <w:b/>
          <w:sz w:val="32"/>
          <w:szCs w:val="32"/>
        </w:rPr>
        <w:t>PROCÈS-VERBAL</w:t>
      </w:r>
      <w:r w:rsidR="009606B9" w:rsidRPr="009606B9">
        <w:rPr>
          <w:rFonts w:ascii="Calisto MT" w:hAnsi="Calisto MT"/>
          <w:b/>
          <w:sz w:val="32"/>
          <w:szCs w:val="32"/>
        </w:rPr>
        <w:t xml:space="preserve"> DU CONSEIL D’ADMINISTRATION</w:t>
      </w:r>
    </w:p>
    <w:p w:rsidR="009606B9" w:rsidRDefault="009606B9" w:rsidP="009606B9">
      <w:pPr>
        <w:jc w:val="center"/>
        <w:rPr>
          <w:rFonts w:ascii="Calisto MT" w:hAnsi="Calisto MT" w:cs="Arial"/>
          <w:b/>
          <w:sz w:val="28"/>
          <w:szCs w:val="28"/>
        </w:rPr>
      </w:pPr>
      <w:r w:rsidRPr="009606B9">
        <w:rPr>
          <w:rFonts w:ascii="Calisto MT" w:hAnsi="Calisto MT" w:cs="Arial"/>
          <w:b/>
          <w:sz w:val="28"/>
          <w:szCs w:val="28"/>
        </w:rPr>
        <w:t xml:space="preserve">Du </w:t>
      </w:r>
      <w:r w:rsidR="009C3709">
        <w:rPr>
          <w:rFonts w:ascii="Calisto MT" w:hAnsi="Calisto MT" w:cs="Arial"/>
          <w:b/>
          <w:sz w:val="28"/>
          <w:szCs w:val="28"/>
        </w:rPr>
        <w:t>d</w:t>
      </w:r>
      <w:r w:rsidRPr="009606B9">
        <w:rPr>
          <w:rFonts w:ascii="Calisto MT" w:hAnsi="Calisto MT" w:cs="Arial"/>
          <w:b/>
          <w:sz w:val="28"/>
          <w:szCs w:val="28"/>
        </w:rPr>
        <w:t>imanche 1</w:t>
      </w:r>
      <w:r w:rsidR="00EE214B">
        <w:rPr>
          <w:rFonts w:ascii="Calisto MT" w:hAnsi="Calisto MT" w:cs="Arial"/>
          <w:b/>
          <w:sz w:val="28"/>
          <w:szCs w:val="28"/>
        </w:rPr>
        <w:t>0</w:t>
      </w:r>
      <w:r w:rsidRPr="009606B9">
        <w:rPr>
          <w:rFonts w:ascii="Calisto MT" w:hAnsi="Calisto MT" w:cs="Arial"/>
          <w:b/>
          <w:sz w:val="28"/>
          <w:szCs w:val="28"/>
        </w:rPr>
        <w:t xml:space="preserve"> </w:t>
      </w:r>
      <w:r w:rsidR="00CC684F">
        <w:rPr>
          <w:rFonts w:ascii="Calisto MT" w:hAnsi="Calisto MT" w:cs="Arial"/>
          <w:b/>
          <w:sz w:val="28"/>
          <w:szCs w:val="28"/>
        </w:rPr>
        <w:t>novembre</w:t>
      </w:r>
      <w:r w:rsidRPr="009606B9">
        <w:rPr>
          <w:rFonts w:ascii="Calisto MT" w:hAnsi="Calisto MT" w:cs="Arial"/>
          <w:b/>
          <w:sz w:val="28"/>
          <w:szCs w:val="28"/>
        </w:rPr>
        <w:t xml:space="preserve"> 201</w:t>
      </w:r>
      <w:r w:rsidR="00EE214B">
        <w:rPr>
          <w:rFonts w:ascii="Calisto MT" w:hAnsi="Calisto MT" w:cs="Arial"/>
          <w:b/>
          <w:sz w:val="28"/>
          <w:szCs w:val="28"/>
        </w:rPr>
        <w:t>9</w:t>
      </w:r>
      <w:r w:rsidR="009C3709">
        <w:rPr>
          <w:rFonts w:ascii="Calisto MT" w:hAnsi="Calisto MT" w:cs="Arial"/>
          <w:b/>
          <w:sz w:val="28"/>
          <w:szCs w:val="28"/>
        </w:rPr>
        <w:t xml:space="preserve"> </w:t>
      </w:r>
      <w:r w:rsidR="00016CDE">
        <w:rPr>
          <w:rFonts w:ascii="Calisto MT" w:hAnsi="Calisto MT" w:cs="Arial"/>
          <w:b/>
          <w:sz w:val="28"/>
          <w:szCs w:val="28"/>
        </w:rPr>
        <w:t>-</w:t>
      </w:r>
      <w:r w:rsidR="009C3709">
        <w:rPr>
          <w:rFonts w:ascii="Calisto MT" w:hAnsi="Calisto MT" w:cs="Arial"/>
          <w:b/>
          <w:sz w:val="28"/>
          <w:szCs w:val="28"/>
        </w:rPr>
        <w:t xml:space="preserve"> </w:t>
      </w:r>
      <w:r w:rsidR="00016CDE">
        <w:rPr>
          <w:rFonts w:ascii="Calisto MT" w:hAnsi="Calisto MT" w:cs="Arial"/>
          <w:b/>
          <w:sz w:val="28"/>
          <w:szCs w:val="28"/>
        </w:rPr>
        <w:t>17h00</w:t>
      </w:r>
    </w:p>
    <w:p w:rsidR="009606B9" w:rsidRPr="009606B9" w:rsidRDefault="009606B9" w:rsidP="009606B9">
      <w:pPr>
        <w:jc w:val="center"/>
        <w:rPr>
          <w:rFonts w:ascii="Calisto MT" w:hAnsi="Calisto MT" w:cs="Arial"/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8"/>
        <w:gridCol w:w="3215"/>
        <w:gridCol w:w="963"/>
      </w:tblGrid>
      <w:tr w:rsidR="00536690" w:rsidTr="00536690">
        <w:tc>
          <w:tcPr>
            <w:tcW w:w="6278" w:type="dxa"/>
          </w:tcPr>
          <w:p w:rsidR="004F5B0D" w:rsidRDefault="004F5B0D" w:rsidP="004F5B0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Alex TERIEUR, pasteur ; Claire ALEXANDRE, secrétaire ; Adeline BERGERE, Trésorière ; Christiane BLANC, ancien ; André DURANT, 1</w:t>
            </w:r>
            <w:r w:rsidRPr="00D04B68">
              <w:rPr>
                <w:rFonts w:ascii="Calisto MT" w:hAnsi="Calisto MT"/>
                <w:sz w:val="24"/>
                <w:szCs w:val="24"/>
                <w:vertAlign w:val="superscript"/>
              </w:rPr>
              <w:t>er</w:t>
            </w:r>
            <w:r>
              <w:rPr>
                <w:rFonts w:ascii="Calisto MT" w:hAnsi="Calisto MT"/>
                <w:sz w:val="24"/>
                <w:szCs w:val="24"/>
              </w:rPr>
              <w:t xml:space="preserve"> diacre ; Ernest DUPONT, responsable évangélisation; Jean MARTIN, responsable JA ; Jacques MEUMIER,</w:t>
            </w:r>
            <w:r w:rsidRPr="00D04B68"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>responsable EDS, Denis RENE, ancien ; Jean-Charles PRUDENT,</w:t>
            </w:r>
            <w:r w:rsidRPr="00D04B68"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>représentant des jeunes.</w:t>
            </w:r>
          </w:p>
          <w:p w:rsidR="00536690" w:rsidRDefault="00536690" w:rsidP="009606B9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15" w:type="dxa"/>
          </w:tcPr>
          <w:p w:rsidR="00536690" w:rsidRPr="009606B9" w:rsidRDefault="00536690" w:rsidP="009606B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Membres présents</w:t>
            </w:r>
          </w:p>
        </w:tc>
        <w:tc>
          <w:tcPr>
            <w:tcW w:w="963" w:type="dxa"/>
          </w:tcPr>
          <w:p w:rsidR="00536690" w:rsidRPr="009606B9" w:rsidRDefault="00536690" w:rsidP="009606B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536690" w:rsidTr="00536690">
        <w:tc>
          <w:tcPr>
            <w:tcW w:w="6278" w:type="dxa"/>
          </w:tcPr>
          <w:p w:rsidR="004F5B0D" w:rsidRDefault="004F5B0D" w:rsidP="004F5B0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José DUBLIN, ancien.</w:t>
            </w:r>
          </w:p>
          <w:p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F01D43" w:rsidRDefault="0098726F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--------------------------------------------------------------------------------------</w:t>
            </w:r>
          </w:p>
          <w:p w:rsidR="0098726F" w:rsidRDefault="0098726F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98726F" w:rsidRPr="0098726F" w:rsidRDefault="0098726F" w:rsidP="0098726F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 w:rsidRPr="0098726F">
              <w:rPr>
                <w:rFonts w:ascii="Calisto MT" w:hAnsi="Calisto MT"/>
                <w:sz w:val="24"/>
                <w:szCs w:val="24"/>
              </w:rPr>
              <w:t xml:space="preserve">La réunion est présidée par </w:t>
            </w:r>
            <w:r>
              <w:rPr>
                <w:rFonts w:ascii="Calisto MT" w:hAnsi="Calisto MT"/>
                <w:sz w:val="24"/>
                <w:szCs w:val="24"/>
              </w:rPr>
              <w:t>Alex TERIEUR.</w:t>
            </w:r>
            <w:r w:rsidRPr="0098726F"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>Claire ALEXANDRE</w:t>
            </w:r>
            <w:r w:rsidRPr="0098726F">
              <w:rPr>
                <w:rFonts w:ascii="Calisto MT" w:hAnsi="Calisto MT"/>
                <w:sz w:val="24"/>
                <w:szCs w:val="24"/>
              </w:rPr>
              <w:t xml:space="preserve"> est secrétaire de séance. Elle débute à </w:t>
            </w:r>
            <w:r>
              <w:rPr>
                <w:rFonts w:ascii="Calisto MT" w:hAnsi="Calisto MT"/>
                <w:sz w:val="24"/>
                <w:szCs w:val="24"/>
              </w:rPr>
              <w:t>17</w:t>
            </w:r>
            <w:r w:rsidRPr="0098726F">
              <w:rPr>
                <w:rFonts w:ascii="Calisto MT" w:hAnsi="Calisto MT"/>
                <w:sz w:val="24"/>
                <w:szCs w:val="24"/>
              </w:rPr>
              <w:t>h</w:t>
            </w:r>
            <w:r>
              <w:rPr>
                <w:rFonts w:ascii="Calisto MT" w:hAnsi="Calisto MT"/>
                <w:sz w:val="24"/>
                <w:szCs w:val="24"/>
              </w:rPr>
              <w:t>1</w:t>
            </w:r>
            <w:r w:rsidRPr="0098726F">
              <w:rPr>
                <w:rFonts w:ascii="Calisto MT" w:hAnsi="Calisto MT"/>
                <w:sz w:val="24"/>
                <w:szCs w:val="24"/>
              </w:rPr>
              <w:t>0.</w:t>
            </w:r>
          </w:p>
          <w:p w:rsidR="0098726F" w:rsidRPr="0098726F" w:rsidRDefault="006F73C0" w:rsidP="0098726F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Le p</w:t>
            </w:r>
            <w:r w:rsidR="0098726F" w:rsidRPr="0098726F">
              <w:rPr>
                <w:rFonts w:ascii="Calisto MT" w:hAnsi="Calisto MT"/>
                <w:sz w:val="24"/>
                <w:szCs w:val="24"/>
              </w:rPr>
              <w:t>résident rappelle au</w:t>
            </w:r>
            <w:r>
              <w:rPr>
                <w:rFonts w:ascii="Calisto MT" w:hAnsi="Calisto MT"/>
                <w:sz w:val="24"/>
                <w:szCs w:val="24"/>
              </w:rPr>
              <w:t>x membres du</w:t>
            </w:r>
            <w:r w:rsidR="0098726F" w:rsidRPr="0098726F"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="00D841F0">
              <w:rPr>
                <w:rFonts w:ascii="Calisto MT" w:hAnsi="Calisto MT"/>
                <w:sz w:val="24"/>
                <w:szCs w:val="24"/>
              </w:rPr>
              <w:t>c</w:t>
            </w:r>
            <w:r w:rsidR="0098726F">
              <w:rPr>
                <w:rFonts w:ascii="Calisto MT" w:hAnsi="Calisto MT"/>
                <w:sz w:val="24"/>
                <w:szCs w:val="24"/>
              </w:rPr>
              <w:t xml:space="preserve">onseil d’administration </w:t>
            </w:r>
            <w:r w:rsidR="0098726F" w:rsidRPr="0098726F">
              <w:rPr>
                <w:rFonts w:ascii="Calisto MT" w:hAnsi="Calisto MT"/>
                <w:sz w:val="24"/>
                <w:szCs w:val="24"/>
              </w:rPr>
              <w:t>qu’il</w:t>
            </w:r>
            <w:r>
              <w:rPr>
                <w:rFonts w:ascii="Calisto MT" w:hAnsi="Calisto MT"/>
                <w:sz w:val="24"/>
                <w:szCs w:val="24"/>
              </w:rPr>
              <w:t>s ont</w:t>
            </w:r>
            <w:r w:rsidR="0098726F" w:rsidRPr="0098726F">
              <w:rPr>
                <w:rFonts w:ascii="Calisto MT" w:hAnsi="Calisto MT"/>
                <w:sz w:val="24"/>
                <w:szCs w:val="24"/>
              </w:rPr>
              <w:t xml:space="preserve"> été convoqué</w:t>
            </w:r>
            <w:r>
              <w:rPr>
                <w:rFonts w:ascii="Calisto MT" w:hAnsi="Calisto MT"/>
                <w:sz w:val="24"/>
                <w:szCs w:val="24"/>
              </w:rPr>
              <w:t>s</w:t>
            </w:r>
            <w:r w:rsidR="0098726F" w:rsidRPr="0098726F">
              <w:rPr>
                <w:rFonts w:ascii="Calisto MT" w:hAnsi="Calisto MT"/>
                <w:sz w:val="24"/>
                <w:szCs w:val="24"/>
              </w:rPr>
              <w:t xml:space="preserve"> afin de délibérer sur l’ordre du jour suivant :</w:t>
            </w:r>
          </w:p>
          <w:p w:rsidR="003B521C" w:rsidRDefault="003B521C" w:rsidP="003B521C">
            <w:pPr>
              <w:ind w:right="1394"/>
              <w:rPr>
                <w:rFonts w:ascii="Calisto MT" w:hAnsi="Calisto MT"/>
                <w:sz w:val="24"/>
                <w:szCs w:val="24"/>
              </w:rPr>
            </w:pPr>
          </w:p>
          <w:p w:rsidR="007B1237" w:rsidRPr="008012F4" w:rsidRDefault="007B1237" w:rsidP="007B1237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Administration</w:t>
            </w:r>
            <w:r w:rsidRPr="008012F4">
              <w:rPr>
                <w:rFonts w:ascii="Calisto MT" w:hAnsi="Calisto MT"/>
                <w:b/>
                <w:sz w:val="24"/>
                <w:szCs w:val="24"/>
              </w:rPr>
              <w:t> :</w:t>
            </w:r>
          </w:p>
          <w:p w:rsidR="007B1237" w:rsidRPr="008012F4" w:rsidRDefault="007B1237" w:rsidP="007B1237">
            <w:pPr>
              <w:pStyle w:val="Paragraphedeliste"/>
              <w:numPr>
                <w:ilvl w:val="1"/>
                <w:numId w:val="1"/>
              </w:numPr>
              <w:spacing w:after="160" w:line="259" w:lineRule="auto"/>
              <w:ind w:right="742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Approbation du procès-verbal précédent</w:t>
            </w:r>
          </w:p>
          <w:p w:rsidR="007B1237" w:rsidRPr="008012F4" w:rsidRDefault="007B1237" w:rsidP="007B1237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:rsidR="003B521C" w:rsidRPr="00E11524" w:rsidRDefault="003B521C" w:rsidP="003B521C">
            <w:pPr>
              <w:pStyle w:val="Paragraphedeliste"/>
              <w:numPr>
                <w:ilvl w:val="0"/>
                <w:numId w:val="1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Évangélisation :</w:t>
            </w:r>
          </w:p>
          <w:p w:rsidR="003B521C" w:rsidRDefault="003B521C" w:rsidP="0037490F">
            <w:pPr>
              <w:pStyle w:val="Paragraphedeliste"/>
              <w:numPr>
                <w:ilvl w:val="1"/>
                <w:numId w:val="1"/>
              </w:numPr>
              <w:ind w:right="74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Sorties missionnaires du premier trimestre 20</w:t>
            </w:r>
            <w:r w:rsidR="00EE214B">
              <w:rPr>
                <w:rFonts w:ascii="Calisto MT" w:hAnsi="Calisto MT"/>
                <w:sz w:val="24"/>
                <w:szCs w:val="24"/>
              </w:rPr>
              <w:t>20</w:t>
            </w:r>
          </w:p>
          <w:p w:rsidR="003B521C" w:rsidRDefault="003B521C" w:rsidP="003B521C">
            <w:pPr>
              <w:pStyle w:val="Paragraphedeliste"/>
              <w:numPr>
                <w:ilvl w:val="1"/>
                <w:numId w:val="1"/>
              </w:numPr>
              <w:ind w:right="1394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Revues Signe des Temps</w:t>
            </w:r>
          </w:p>
          <w:p w:rsidR="003B521C" w:rsidRDefault="003B521C" w:rsidP="00FF4618">
            <w:pPr>
              <w:pStyle w:val="Paragraphedeliste"/>
              <w:numPr>
                <w:ilvl w:val="1"/>
                <w:numId w:val="1"/>
              </w:numPr>
              <w:ind w:right="74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Rapport du comité d’évangélisation : projet de campagne d’évangélisation</w:t>
            </w:r>
          </w:p>
          <w:p w:rsidR="003B521C" w:rsidRDefault="003B521C" w:rsidP="003B521C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:rsidR="003B521C" w:rsidRPr="00E11524" w:rsidRDefault="003B521C" w:rsidP="003B521C">
            <w:pPr>
              <w:pStyle w:val="Paragraphedeliste"/>
              <w:numPr>
                <w:ilvl w:val="0"/>
                <w:numId w:val="1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 w:rsidRPr="00E11524">
              <w:rPr>
                <w:rFonts w:ascii="Calisto MT" w:hAnsi="Calisto MT"/>
                <w:b/>
                <w:sz w:val="24"/>
                <w:szCs w:val="24"/>
              </w:rPr>
              <w:t>Trésorerie :</w:t>
            </w:r>
          </w:p>
          <w:p w:rsidR="003B521C" w:rsidRDefault="003B521C" w:rsidP="0037490F">
            <w:pPr>
              <w:pStyle w:val="Paragraphedeliste"/>
              <w:numPr>
                <w:ilvl w:val="1"/>
                <w:numId w:val="1"/>
              </w:numPr>
              <w:ind w:right="74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Situation financière au 31 </w:t>
            </w:r>
            <w:r w:rsidR="00EE214B">
              <w:rPr>
                <w:rFonts w:ascii="Calisto MT" w:hAnsi="Calisto MT"/>
                <w:sz w:val="24"/>
                <w:szCs w:val="24"/>
              </w:rPr>
              <w:t>septem</w:t>
            </w:r>
            <w:r>
              <w:rPr>
                <w:rFonts w:ascii="Calisto MT" w:hAnsi="Calisto MT"/>
                <w:sz w:val="24"/>
                <w:szCs w:val="24"/>
              </w:rPr>
              <w:t>bre 201</w:t>
            </w:r>
            <w:r w:rsidR="00EE214B">
              <w:rPr>
                <w:rFonts w:ascii="Calisto MT" w:hAnsi="Calisto MT"/>
                <w:sz w:val="24"/>
                <w:szCs w:val="24"/>
              </w:rPr>
              <w:t>9</w:t>
            </w:r>
          </w:p>
          <w:p w:rsidR="003B521C" w:rsidRPr="00B87DAD" w:rsidRDefault="003B521C" w:rsidP="003B521C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:rsidR="003B521C" w:rsidRPr="00E11524" w:rsidRDefault="003B521C" w:rsidP="003B521C">
            <w:pPr>
              <w:pStyle w:val="Paragraphedeliste"/>
              <w:numPr>
                <w:ilvl w:val="0"/>
                <w:numId w:val="1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Jeunesse :</w:t>
            </w:r>
          </w:p>
          <w:p w:rsidR="003B521C" w:rsidRDefault="003B521C" w:rsidP="003B521C">
            <w:pPr>
              <w:pStyle w:val="Paragraphedeliste"/>
              <w:numPr>
                <w:ilvl w:val="1"/>
                <w:numId w:val="1"/>
              </w:numPr>
              <w:ind w:right="1394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Journée d’investiture</w:t>
            </w:r>
          </w:p>
          <w:p w:rsidR="003B521C" w:rsidRDefault="003B521C" w:rsidP="003B521C">
            <w:pPr>
              <w:pStyle w:val="Paragraphedeliste"/>
              <w:numPr>
                <w:ilvl w:val="1"/>
                <w:numId w:val="1"/>
              </w:numPr>
              <w:ind w:right="1394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Week-end de formation</w:t>
            </w:r>
          </w:p>
          <w:p w:rsidR="003B521C" w:rsidRDefault="003B521C" w:rsidP="003B521C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:rsidR="003B521C" w:rsidRPr="00E11524" w:rsidRDefault="003B521C" w:rsidP="003B521C">
            <w:pPr>
              <w:pStyle w:val="Paragraphedeliste"/>
              <w:numPr>
                <w:ilvl w:val="0"/>
                <w:numId w:val="1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Catéchèse</w:t>
            </w:r>
          </w:p>
          <w:p w:rsidR="003B521C" w:rsidRDefault="003B521C" w:rsidP="0037490F">
            <w:pPr>
              <w:pStyle w:val="Paragraphedeliste"/>
              <w:numPr>
                <w:ilvl w:val="1"/>
                <w:numId w:val="1"/>
              </w:numPr>
              <w:ind w:right="74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Matériel pour la classe « Connecte-toi »</w:t>
            </w:r>
          </w:p>
          <w:p w:rsidR="003B521C" w:rsidRPr="009A1FC7" w:rsidRDefault="003B521C" w:rsidP="003B521C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:rsidR="003B521C" w:rsidRPr="008012F4" w:rsidRDefault="003B521C" w:rsidP="003B521C">
            <w:pPr>
              <w:pStyle w:val="Paragraphedeliste"/>
              <w:numPr>
                <w:ilvl w:val="0"/>
                <w:numId w:val="1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 w:rsidRPr="008012F4">
              <w:rPr>
                <w:rFonts w:ascii="Calisto MT" w:hAnsi="Calisto MT"/>
                <w:b/>
                <w:sz w:val="24"/>
                <w:szCs w:val="24"/>
              </w:rPr>
              <w:t>Planning</w:t>
            </w:r>
          </w:p>
          <w:p w:rsidR="003B521C" w:rsidRDefault="003B521C" w:rsidP="0037490F">
            <w:pPr>
              <w:pStyle w:val="Paragraphedeliste"/>
              <w:numPr>
                <w:ilvl w:val="1"/>
                <w:numId w:val="1"/>
              </w:numPr>
              <w:ind w:right="74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Dates des rencontres du conseil d’administration</w:t>
            </w:r>
          </w:p>
          <w:p w:rsidR="003B521C" w:rsidRPr="009A1FC7" w:rsidRDefault="003B521C" w:rsidP="003B521C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:rsidR="003B521C" w:rsidRPr="00E11524" w:rsidRDefault="003B521C" w:rsidP="003B521C">
            <w:pPr>
              <w:pStyle w:val="Paragraphedeliste"/>
              <w:numPr>
                <w:ilvl w:val="0"/>
                <w:numId w:val="1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lastRenderedPageBreak/>
              <w:t>MIFEM</w:t>
            </w:r>
          </w:p>
          <w:p w:rsidR="003B521C" w:rsidRDefault="003B521C" w:rsidP="003B521C">
            <w:pPr>
              <w:pStyle w:val="Paragraphedeliste"/>
              <w:numPr>
                <w:ilvl w:val="1"/>
                <w:numId w:val="1"/>
              </w:numPr>
              <w:ind w:right="1394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Soirée récréative</w:t>
            </w:r>
          </w:p>
          <w:p w:rsidR="003B521C" w:rsidRDefault="003B521C" w:rsidP="003B521C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:rsidR="003B521C" w:rsidRDefault="003B521C" w:rsidP="003B521C">
            <w:pPr>
              <w:pStyle w:val="Paragraphedeliste"/>
              <w:numPr>
                <w:ilvl w:val="0"/>
                <w:numId w:val="1"/>
              </w:numPr>
              <w:ind w:right="1394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Divers</w:t>
            </w:r>
          </w:p>
          <w:p w:rsidR="003B521C" w:rsidRPr="009A1FC7" w:rsidRDefault="003B521C" w:rsidP="003B521C">
            <w:pPr>
              <w:pStyle w:val="Paragraphedeliste"/>
              <w:ind w:left="360" w:right="1394"/>
              <w:rPr>
                <w:rFonts w:ascii="Calisto MT" w:hAnsi="Calisto MT"/>
                <w:sz w:val="24"/>
                <w:szCs w:val="24"/>
              </w:rPr>
            </w:pPr>
          </w:p>
          <w:p w:rsidR="00F01D43" w:rsidRDefault="00FB5BDA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--------------------------------------------------------------------------------------</w:t>
            </w:r>
          </w:p>
          <w:p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9C6374" w:rsidRDefault="009C6374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15" w:type="dxa"/>
          </w:tcPr>
          <w:p w:rsidR="00536690" w:rsidRPr="009606B9" w:rsidRDefault="006D7565" w:rsidP="006D756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lastRenderedPageBreak/>
              <w:t>Membre</w:t>
            </w:r>
            <w:r w:rsidR="00536690">
              <w:rPr>
                <w:rFonts w:ascii="Calisto MT" w:hAnsi="Calisto MT"/>
                <w:b/>
                <w:sz w:val="24"/>
                <w:szCs w:val="24"/>
              </w:rPr>
              <w:t xml:space="preserve"> absent</w:t>
            </w:r>
          </w:p>
        </w:tc>
        <w:tc>
          <w:tcPr>
            <w:tcW w:w="963" w:type="dxa"/>
          </w:tcPr>
          <w:p w:rsidR="00536690" w:rsidRDefault="00536690" w:rsidP="009606B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tbl>
      <w:tblPr>
        <w:tblStyle w:val="Grilledutableau1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  <w:gridCol w:w="1331"/>
      </w:tblGrid>
      <w:tr w:rsidR="009C6374" w:rsidTr="00C46C8A">
        <w:tc>
          <w:tcPr>
            <w:tcW w:w="6379" w:type="dxa"/>
          </w:tcPr>
          <w:p w:rsidR="009C6374" w:rsidRDefault="009C6374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VOTE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EE214B">
              <w:rPr>
                <w:rFonts w:ascii="Calisto MT" w:hAnsi="Calisto MT"/>
                <w:b/>
                <w:sz w:val="24"/>
                <w:szCs w:val="24"/>
              </w:rPr>
              <w:t>9</w:t>
            </w:r>
            <w:r>
              <w:rPr>
                <w:rFonts w:ascii="Calisto MT" w:hAnsi="Calisto MT"/>
                <w:b/>
                <w:sz w:val="24"/>
                <w:szCs w:val="24"/>
              </w:rPr>
              <w:t>/128</w:t>
            </w:r>
          </w:p>
          <w:p w:rsidR="009C6374" w:rsidRPr="00A268BC" w:rsidRDefault="009C6374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 w:rsidRPr="00A268BC">
              <w:rPr>
                <w:rFonts w:ascii="Calisto MT" w:hAnsi="Calisto MT"/>
                <w:sz w:val="24"/>
                <w:szCs w:val="24"/>
              </w:rPr>
              <w:t xml:space="preserve">D’approuver le procès-verbal de la précédente rencontre du </w:t>
            </w:r>
            <w:r>
              <w:rPr>
                <w:rFonts w:ascii="Calisto MT" w:hAnsi="Calisto MT"/>
                <w:sz w:val="24"/>
                <w:szCs w:val="24"/>
              </w:rPr>
              <w:t>conseil d’administration :</w:t>
            </w:r>
          </w:p>
          <w:p w:rsidR="009C6374" w:rsidRDefault="009C6374" w:rsidP="00C46C8A">
            <w:pPr>
              <w:ind w:left="601" w:hanging="142"/>
              <w:jc w:val="both"/>
              <w:rPr>
                <w:rFonts w:ascii="Calisto MT" w:hAnsi="Calisto MT"/>
                <w:sz w:val="24"/>
                <w:szCs w:val="24"/>
              </w:rPr>
            </w:pPr>
            <w:r w:rsidRPr="00A268BC">
              <w:rPr>
                <w:rFonts w:ascii="Calisto MT" w:hAnsi="Calisto MT"/>
                <w:sz w:val="24"/>
                <w:szCs w:val="24"/>
              </w:rPr>
              <w:t>•</w:t>
            </w:r>
            <w:r w:rsidRPr="00A268BC">
              <w:rPr>
                <w:rFonts w:ascii="Calisto MT" w:hAnsi="Calisto MT"/>
                <w:sz w:val="24"/>
                <w:szCs w:val="24"/>
              </w:rPr>
              <w:tab/>
              <w:t xml:space="preserve">Du </w:t>
            </w:r>
            <w:r>
              <w:rPr>
                <w:rFonts w:ascii="Calisto MT" w:hAnsi="Calisto MT"/>
                <w:sz w:val="24"/>
                <w:szCs w:val="24"/>
              </w:rPr>
              <w:t>dimanche</w:t>
            </w:r>
            <w:r w:rsidRPr="00A268BC">
              <w:rPr>
                <w:rFonts w:ascii="Calisto MT" w:hAnsi="Calisto MT"/>
                <w:sz w:val="24"/>
                <w:szCs w:val="24"/>
              </w:rPr>
              <w:t xml:space="preserve"> 13 </w:t>
            </w:r>
            <w:r>
              <w:rPr>
                <w:rFonts w:ascii="Calisto MT" w:hAnsi="Calisto MT"/>
                <w:sz w:val="24"/>
                <w:szCs w:val="24"/>
              </w:rPr>
              <w:t>octobre</w:t>
            </w:r>
            <w:r w:rsidRPr="00A268BC">
              <w:rPr>
                <w:rFonts w:ascii="Calisto MT" w:hAnsi="Calisto MT"/>
                <w:sz w:val="24"/>
                <w:szCs w:val="24"/>
              </w:rPr>
              <w:t xml:space="preserve"> 201</w:t>
            </w:r>
            <w:r w:rsidR="00EE214B">
              <w:rPr>
                <w:rFonts w:ascii="Calisto MT" w:hAnsi="Calisto MT"/>
                <w:sz w:val="24"/>
                <w:szCs w:val="24"/>
              </w:rPr>
              <w:t>9</w:t>
            </w:r>
            <w:r w:rsidRPr="00A268BC">
              <w:rPr>
                <w:rFonts w:ascii="Calisto MT" w:hAnsi="Calisto MT"/>
                <w:sz w:val="24"/>
                <w:szCs w:val="24"/>
              </w:rPr>
              <w:t xml:space="preserve"> (votes 201</w:t>
            </w:r>
            <w:r w:rsidR="00EE214B">
              <w:rPr>
                <w:rFonts w:ascii="Calisto MT" w:hAnsi="Calisto MT"/>
                <w:sz w:val="24"/>
                <w:szCs w:val="24"/>
              </w:rPr>
              <w:t>9</w:t>
            </w:r>
            <w:r w:rsidRPr="00A268BC">
              <w:rPr>
                <w:rFonts w:ascii="Calisto MT" w:hAnsi="Calisto MT"/>
                <w:sz w:val="24"/>
                <w:szCs w:val="24"/>
              </w:rPr>
              <w:t>/</w:t>
            </w:r>
            <w:r>
              <w:rPr>
                <w:rFonts w:ascii="Calisto MT" w:hAnsi="Calisto MT"/>
                <w:sz w:val="24"/>
                <w:szCs w:val="24"/>
              </w:rPr>
              <w:t>109</w:t>
            </w:r>
            <w:r w:rsidRPr="00A268BC">
              <w:rPr>
                <w:rFonts w:ascii="Calisto MT" w:hAnsi="Calisto MT"/>
                <w:sz w:val="24"/>
                <w:szCs w:val="24"/>
              </w:rPr>
              <w:t xml:space="preserve"> à 201</w:t>
            </w:r>
            <w:r w:rsidR="00EE214B">
              <w:rPr>
                <w:rFonts w:ascii="Calisto MT" w:hAnsi="Calisto MT"/>
                <w:sz w:val="24"/>
                <w:szCs w:val="24"/>
              </w:rPr>
              <w:t>9</w:t>
            </w:r>
            <w:r w:rsidRPr="00A268BC">
              <w:rPr>
                <w:rFonts w:ascii="Calisto MT" w:hAnsi="Calisto MT"/>
                <w:sz w:val="24"/>
                <w:szCs w:val="24"/>
              </w:rPr>
              <w:t>/</w:t>
            </w:r>
            <w:r>
              <w:rPr>
                <w:rFonts w:ascii="Calisto MT" w:hAnsi="Calisto MT"/>
                <w:sz w:val="24"/>
                <w:szCs w:val="24"/>
              </w:rPr>
              <w:t>127</w:t>
            </w:r>
            <w:r w:rsidRPr="00A268BC">
              <w:rPr>
                <w:rFonts w:ascii="Calisto MT" w:hAnsi="Calisto MT"/>
                <w:sz w:val="24"/>
                <w:szCs w:val="24"/>
              </w:rPr>
              <w:t>),</w:t>
            </w:r>
          </w:p>
          <w:p w:rsidR="009C6374" w:rsidRDefault="009C6374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e</w:t>
            </w:r>
            <w:r w:rsidRPr="00767B83">
              <w:rPr>
                <w:rFonts w:ascii="Calisto MT" w:hAnsi="Calisto MT"/>
                <w:sz w:val="24"/>
                <w:szCs w:val="24"/>
              </w:rPr>
              <w:t>n intégrant les modifications à apporter suite aux remarques formulées ce jour par les membres du</w:t>
            </w:r>
            <w:r>
              <w:rPr>
                <w:rFonts w:ascii="Calisto MT" w:hAnsi="Calisto MT"/>
                <w:sz w:val="24"/>
                <w:szCs w:val="24"/>
              </w:rPr>
              <w:t xml:space="preserve"> conseil d’administration.</w:t>
            </w:r>
          </w:p>
          <w:p w:rsidR="009C6374" w:rsidRDefault="009C6374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9C6374" w:rsidRDefault="009C6374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:rsidR="009C6374" w:rsidRDefault="009C6374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9C6374" w:rsidRPr="00536690" w:rsidRDefault="009C6374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6374" w:rsidRPr="009606B9" w:rsidRDefault="009C6374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Approbation du procès-verbal précédent</w:t>
            </w:r>
          </w:p>
        </w:tc>
        <w:tc>
          <w:tcPr>
            <w:tcW w:w="1331" w:type="dxa"/>
          </w:tcPr>
          <w:p w:rsidR="009C6374" w:rsidRDefault="009C6374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CA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8"/>
        <w:gridCol w:w="3215"/>
        <w:gridCol w:w="963"/>
      </w:tblGrid>
      <w:tr w:rsidR="00536690" w:rsidTr="00536690">
        <w:tc>
          <w:tcPr>
            <w:tcW w:w="6278" w:type="dxa"/>
          </w:tcPr>
          <w:p w:rsidR="00536690" w:rsidRPr="009606B9" w:rsidRDefault="00536690" w:rsidP="009606B9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VOTE</w:t>
            </w:r>
            <w:r w:rsidR="006D7565"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EE214B">
              <w:rPr>
                <w:rFonts w:ascii="Calisto MT" w:hAnsi="Calisto MT"/>
                <w:b/>
                <w:sz w:val="24"/>
                <w:szCs w:val="24"/>
              </w:rPr>
              <w:t>9</w:t>
            </w:r>
            <w:r w:rsidR="006D7565">
              <w:rPr>
                <w:rFonts w:ascii="Calisto MT" w:hAnsi="Calisto MT"/>
                <w:b/>
                <w:sz w:val="24"/>
                <w:szCs w:val="24"/>
              </w:rPr>
              <w:t>/</w:t>
            </w:r>
            <w:r w:rsidR="00CC6C0E">
              <w:rPr>
                <w:rFonts w:ascii="Calisto MT" w:hAnsi="Calisto MT"/>
                <w:b/>
                <w:sz w:val="24"/>
                <w:szCs w:val="24"/>
              </w:rPr>
              <w:t>1</w:t>
            </w:r>
            <w:r w:rsidR="006D7565">
              <w:rPr>
                <w:rFonts w:ascii="Calisto MT" w:hAnsi="Calisto MT"/>
                <w:b/>
                <w:sz w:val="24"/>
                <w:szCs w:val="24"/>
              </w:rPr>
              <w:t>29</w:t>
            </w:r>
          </w:p>
          <w:p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D’adopter le calendrie</w:t>
            </w:r>
            <w:r w:rsidR="00FF1D1C">
              <w:rPr>
                <w:rFonts w:ascii="Calisto MT" w:hAnsi="Calisto MT"/>
                <w:sz w:val="24"/>
                <w:szCs w:val="24"/>
              </w:rPr>
              <w:t xml:space="preserve">r des sorties missionnaires du premier </w:t>
            </w:r>
            <w:r>
              <w:rPr>
                <w:rFonts w:ascii="Calisto MT" w:hAnsi="Calisto MT"/>
                <w:sz w:val="24"/>
                <w:szCs w:val="24"/>
              </w:rPr>
              <w:t>trimestre 20</w:t>
            </w:r>
            <w:r w:rsidR="006E2DF4">
              <w:rPr>
                <w:rFonts w:ascii="Calisto MT" w:hAnsi="Calisto MT"/>
                <w:sz w:val="24"/>
                <w:szCs w:val="24"/>
              </w:rPr>
              <w:t>20</w:t>
            </w:r>
            <w:r w:rsidR="00FF1D1C">
              <w:rPr>
                <w:rFonts w:ascii="Calisto MT" w:hAnsi="Calisto MT"/>
                <w:sz w:val="24"/>
                <w:szCs w:val="24"/>
              </w:rPr>
              <w:t>,</w:t>
            </w:r>
            <w:r>
              <w:rPr>
                <w:rFonts w:ascii="Calisto MT" w:hAnsi="Calisto MT"/>
                <w:sz w:val="24"/>
                <w:szCs w:val="24"/>
              </w:rPr>
              <w:t xml:space="preserve"> tel que défini en annexe.</w:t>
            </w:r>
          </w:p>
          <w:p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1B47F5" w:rsidRDefault="001B47F5" w:rsidP="001B47F5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:rsidR="001B47F5" w:rsidRDefault="001B47F5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15" w:type="dxa"/>
          </w:tcPr>
          <w:p w:rsidR="00536690" w:rsidRDefault="00536690" w:rsidP="00FF1D1C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Planning des sorties missionnaires</w:t>
            </w:r>
          </w:p>
          <w:p w:rsidR="002A07DA" w:rsidRPr="009606B9" w:rsidRDefault="002A07DA" w:rsidP="00FF1D1C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1</w:t>
            </w:r>
            <w:r w:rsidRPr="002A07DA">
              <w:rPr>
                <w:rFonts w:ascii="Calisto MT" w:hAnsi="Calisto MT"/>
                <w:b/>
                <w:sz w:val="24"/>
                <w:szCs w:val="24"/>
                <w:vertAlign w:val="superscript"/>
              </w:rPr>
              <w:t>er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trimestre 20</w:t>
            </w:r>
            <w:r w:rsidR="006E2DF4">
              <w:rPr>
                <w:rFonts w:ascii="Calisto MT" w:hAnsi="Calisto MT"/>
                <w:b/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:rsidR="00536690" w:rsidRDefault="00536690" w:rsidP="009606B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ED</w:t>
            </w:r>
          </w:p>
        </w:tc>
      </w:tr>
      <w:tr w:rsidR="00536690" w:rsidTr="00536690">
        <w:tc>
          <w:tcPr>
            <w:tcW w:w="6278" w:type="dxa"/>
          </w:tcPr>
          <w:p w:rsidR="00536690" w:rsidRDefault="00536690" w:rsidP="009606B9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VOTE</w:t>
            </w:r>
            <w:r w:rsidR="006D7565"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EE214B">
              <w:rPr>
                <w:rFonts w:ascii="Calisto MT" w:hAnsi="Calisto MT"/>
                <w:b/>
                <w:sz w:val="24"/>
                <w:szCs w:val="24"/>
              </w:rPr>
              <w:t>9</w:t>
            </w:r>
            <w:r w:rsidR="006D7565">
              <w:rPr>
                <w:rFonts w:ascii="Calisto MT" w:hAnsi="Calisto MT"/>
                <w:b/>
                <w:sz w:val="24"/>
                <w:szCs w:val="24"/>
              </w:rPr>
              <w:t>/</w:t>
            </w:r>
            <w:r w:rsidR="00CC6C0E">
              <w:rPr>
                <w:rFonts w:ascii="Calisto MT" w:hAnsi="Calisto MT"/>
                <w:b/>
                <w:sz w:val="24"/>
                <w:szCs w:val="24"/>
              </w:rPr>
              <w:t>1</w:t>
            </w:r>
            <w:r w:rsidR="006D7565">
              <w:rPr>
                <w:rFonts w:ascii="Calisto MT" w:hAnsi="Calisto MT"/>
                <w:b/>
                <w:sz w:val="24"/>
                <w:szCs w:val="24"/>
              </w:rPr>
              <w:t>30</w:t>
            </w:r>
          </w:p>
          <w:p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 w:rsidRPr="00536690">
              <w:rPr>
                <w:rFonts w:ascii="Calisto MT" w:hAnsi="Calisto MT"/>
                <w:sz w:val="24"/>
                <w:szCs w:val="24"/>
              </w:rPr>
              <w:t>De commander 500 exemplaires de la revue S</w:t>
            </w:r>
            <w:r w:rsidR="00FF1D1C">
              <w:rPr>
                <w:rFonts w:ascii="Calisto MT" w:hAnsi="Calisto MT"/>
                <w:sz w:val="24"/>
                <w:szCs w:val="24"/>
              </w:rPr>
              <w:t>igne</w:t>
            </w:r>
            <w:r w:rsidR="00ED4A2B">
              <w:rPr>
                <w:rFonts w:ascii="Calisto MT" w:hAnsi="Calisto MT"/>
                <w:sz w:val="24"/>
                <w:szCs w:val="24"/>
              </w:rPr>
              <w:t>s</w:t>
            </w:r>
            <w:r w:rsidR="00FF1D1C">
              <w:rPr>
                <w:rFonts w:ascii="Calisto MT" w:hAnsi="Calisto MT"/>
                <w:sz w:val="24"/>
                <w:szCs w:val="24"/>
              </w:rPr>
              <w:t xml:space="preserve"> des Temps</w:t>
            </w:r>
            <w:r w:rsidRPr="00536690">
              <w:rPr>
                <w:rFonts w:ascii="Calisto MT" w:hAnsi="Calisto MT"/>
                <w:sz w:val="24"/>
                <w:szCs w:val="24"/>
              </w:rPr>
              <w:t xml:space="preserve"> du mois de </w:t>
            </w:r>
            <w:r w:rsidR="00FF1D1C">
              <w:rPr>
                <w:rFonts w:ascii="Calisto MT" w:hAnsi="Calisto MT"/>
                <w:sz w:val="24"/>
                <w:szCs w:val="24"/>
              </w:rPr>
              <w:t>septembre 20</w:t>
            </w:r>
            <w:r w:rsidR="006E2DF4">
              <w:rPr>
                <w:rFonts w:ascii="Calisto MT" w:hAnsi="Calisto MT"/>
                <w:sz w:val="24"/>
                <w:szCs w:val="24"/>
              </w:rPr>
              <w:t>19</w:t>
            </w:r>
            <w:r w:rsidRPr="00536690">
              <w:rPr>
                <w:rFonts w:ascii="Calisto MT" w:hAnsi="Calisto MT"/>
                <w:sz w:val="24"/>
                <w:szCs w:val="24"/>
              </w:rPr>
              <w:t xml:space="preserve"> dans le cadre des activités d’évangélisation </w:t>
            </w:r>
            <w:r w:rsidR="00FF1D1C">
              <w:rPr>
                <w:rFonts w:ascii="Calisto MT" w:hAnsi="Calisto MT"/>
                <w:sz w:val="24"/>
                <w:szCs w:val="24"/>
              </w:rPr>
              <w:t>de l’</w:t>
            </w:r>
            <w:r w:rsidR="00FF4618">
              <w:rPr>
                <w:rFonts w:ascii="Calisto MT" w:hAnsi="Calisto MT"/>
                <w:sz w:val="24"/>
                <w:szCs w:val="24"/>
              </w:rPr>
              <w:t>ACSA</w:t>
            </w:r>
            <w:r w:rsidR="00FF1D1C">
              <w:rPr>
                <w:rFonts w:ascii="Calisto MT" w:hAnsi="Calisto MT"/>
                <w:sz w:val="24"/>
                <w:szCs w:val="24"/>
              </w:rPr>
              <w:t xml:space="preserve">, </w:t>
            </w:r>
            <w:r w:rsidRPr="00536690">
              <w:rPr>
                <w:rFonts w:ascii="Calisto MT" w:hAnsi="Calisto MT"/>
                <w:sz w:val="24"/>
                <w:szCs w:val="24"/>
              </w:rPr>
              <w:t xml:space="preserve">pour un montant total de </w:t>
            </w:r>
            <w:r w:rsidR="004B58A4">
              <w:rPr>
                <w:rFonts w:ascii="Calisto MT" w:hAnsi="Calisto MT"/>
                <w:sz w:val="24"/>
                <w:szCs w:val="24"/>
              </w:rPr>
              <w:t>8</w:t>
            </w:r>
            <w:r w:rsidRPr="00536690">
              <w:rPr>
                <w:rFonts w:ascii="Calisto MT" w:hAnsi="Calisto MT"/>
                <w:sz w:val="24"/>
                <w:szCs w:val="24"/>
              </w:rPr>
              <w:t>5</w:t>
            </w:r>
            <w:r w:rsidR="006E2DF4">
              <w:rPr>
                <w:rFonts w:ascii="Calisto MT" w:hAnsi="Calisto MT"/>
                <w:sz w:val="24"/>
                <w:szCs w:val="24"/>
              </w:rPr>
              <w:t>0 </w:t>
            </w:r>
            <w:r w:rsidRPr="00536690">
              <w:rPr>
                <w:rFonts w:ascii="Calisto MT" w:hAnsi="Calisto MT"/>
                <w:sz w:val="24"/>
                <w:szCs w:val="24"/>
              </w:rPr>
              <w:t>€.</w:t>
            </w:r>
            <w:r w:rsidR="008F542F">
              <w:rPr>
                <w:rFonts w:ascii="Calisto MT" w:hAnsi="Calisto MT"/>
                <w:sz w:val="24"/>
                <w:szCs w:val="24"/>
              </w:rPr>
              <w:t xml:space="preserve"> Frais à la charge du département évangélisation.</w:t>
            </w:r>
          </w:p>
          <w:p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1B47F5" w:rsidRDefault="001B47F5" w:rsidP="001B47F5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:rsidR="001B47F5" w:rsidRDefault="001B47F5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536690" w:rsidRP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15" w:type="dxa"/>
          </w:tcPr>
          <w:p w:rsidR="00FF1D1C" w:rsidRDefault="00536690" w:rsidP="00FF1D1C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 xml:space="preserve">Commande </w:t>
            </w:r>
            <w:r w:rsidR="002A07DA">
              <w:rPr>
                <w:rFonts w:ascii="Calisto MT" w:hAnsi="Calisto MT"/>
                <w:b/>
                <w:sz w:val="24"/>
                <w:szCs w:val="24"/>
              </w:rPr>
              <w:t xml:space="preserve">de </w:t>
            </w:r>
            <w:r>
              <w:rPr>
                <w:rFonts w:ascii="Calisto MT" w:hAnsi="Calisto MT"/>
                <w:b/>
                <w:sz w:val="24"/>
                <w:szCs w:val="24"/>
              </w:rPr>
              <w:t>revues</w:t>
            </w:r>
          </w:p>
          <w:p w:rsidR="00536690" w:rsidRPr="009606B9" w:rsidRDefault="00FF1D1C" w:rsidP="00FF1D1C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Signes des Temps</w:t>
            </w:r>
          </w:p>
        </w:tc>
        <w:tc>
          <w:tcPr>
            <w:tcW w:w="963" w:type="dxa"/>
          </w:tcPr>
          <w:p w:rsidR="00536690" w:rsidRDefault="00536690" w:rsidP="009606B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ED</w:t>
            </w:r>
          </w:p>
        </w:tc>
      </w:tr>
      <w:tr w:rsidR="00536690" w:rsidTr="00536690">
        <w:tc>
          <w:tcPr>
            <w:tcW w:w="6278" w:type="dxa"/>
          </w:tcPr>
          <w:p w:rsidR="00536690" w:rsidRPr="006B7E18" w:rsidRDefault="00FF1D1C" w:rsidP="009606B9">
            <w:pPr>
              <w:jc w:val="both"/>
              <w:rPr>
                <w:rFonts w:ascii="Calisto MT" w:hAnsi="Calisto MT"/>
                <w:b/>
                <w:color w:val="002060"/>
                <w:sz w:val="24"/>
                <w:szCs w:val="24"/>
              </w:rPr>
            </w:pPr>
            <w:r w:rsidRPr="006B7E18">
              <w:rPr>
                <w:rFonts w:ascii="Calisto MT" w:hAnsi="Calisto MT"/>
                <w:b/>
                <w:color w:val="002060"/>
                <w:sz w:val="24"/>
                <w:szCs w:val="24"/>
              </w:rPr>
              <w:t>INFO</w:t>
            </w:r>
            <w:r w:rsidR="006D7565" w:rsidRPr="006B7E18">
              <w:rPr>
                <w:rFonts w:ascii="Calisto MT" w:hAnsi="Calisto MT"/>
                <w:b/>
                <w:color w:val="002060"/>
                <w:sz w:val="24"/>
                <w:szCs w:val="24"/>
              </w:rPr>
              <w:t xml:space="preserve"> 201</w:t>
            </w:r>
            <w:r w:rsidR="00EE214B">
              <w:rPr>
                <w:rFonts w:ascii="Calisto MT" w:hAnsi="Calisto MT"/>
                <w:b/>
                <w:color w:val="002060"/>
                <w:sz w:val="24"/>
                <w:szCs w:val="24"/>
              </w:rPr>
              <w:t>9</w:t>
            </w:r>
            <w:r w:rsidR="006D7565" w:rsidRPr="006B7E18">
              <w:rPr>
                <w:rFonts w:ascii="Calisto MT" w:hAnsi="Calisto MT"/>
                <w:b/>
                <w:color w:val="002060"/>
                <w:sz w:val="24"/>
                <w:szCs w:val="24"/>
              </w:rPr>
              <w:t>/</w:t>
            </w:r>
            <w:r w:rsidR="00CC6C0E" w:rsidRPr="006B7E18">
              <w:rPr>
                <w:rFonts w:ascii="Calisto MT" w:hAnsi="Calisto MT"/>
                <w:b/>
                <w:color w:val="002060"/>
                <w:sz w:val="24"/>
                <w:szCs w:val="24"/>
              </w:rPr>
              <w:t>2</w:t>
            </w:r>
            <w:r w:rsidR="006D7565" w:rsidRPr="006B7E18">
              <w:rPr>
                <w:rFonts w:ascii="Calisto MT" w:hAnsi="Calisto MT"/>
                <w:b/>
                <w:color w:val="002060"/>
                <w:sz w:val="24"/>
                <w:szCs w:val="24"/>
              </w:rPr>
              <w:t>5</w:t>
            </w:r>
          </w:p>
          <w:p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La situation financière de </w:t>
            </w:r>
            <w:r w:rsidR="000C22F7">
              <w:rPr>
                <w:rFonts w:ascii="Calisto MT" w:hAnsi="Calisto MT"/>
                <w:sz w:val="24"/>
                <w:szCs w:val="24"/>
              </w:rPr>
              <w:t>l’ACSA au 3</w:t>
            </w:r>
            <w:r w:rsidR="002D3BEF">
              <w:rPr>
                <w:rFonts w:ascii="Calisto MT" w:hAnsi="Calisto MT"/>
                <w:sz w:val="24"/>
                <w:szCs w:val="24"/>
              </w:rPr>
              <w:t>1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="004704EB">
              <w:rPr>
                <w:rFonts w:ascii="Calisto MT" w:hAnsi="Calisto MT"/>
                <w:sz w:val="24"/>
                <w:szCs w:val="24"/>
              </w:rPr>
              <w:t>septem</w:t>
            </w:r>
            <w:r w:rsidR="000C22F7">
              <w:rPr>
                <w:rFonts w:ascii="Calisto MT" w:hAnsi="Calisto MT"/>
                <w:sz w:val="24"/>
                <w:szCs w:val="24"/>
              </w:rPr>
              <w:t xml:space="preserve">bre </w:t>
            </w:r>
            <w:r>
              <w:rPr>
                <w:rFonts w:ascii="Calisto MT" w:hAnsi="Calisto MT"/>
                <w:sz w:val="24"/>
                <w:szCs w:val="24"/>
              </w:rPr>
              <w:t>201</w:t>
            </w:r>
            <w:r w:rsidR="004704EB">
              <w:rPr>
                <w:rFonts w:ascii="Calisto MT" w:hAnsi="Calisto MT"/>
                <w:sz w:val="24"/>
                <w:szCs w:val="24"/>
              </w:rPr>
              <w:t>9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="000C22F7">
              <w:rPr>
                <w:rFonts w:ascii="Calisto MT" w:hAnsi="Calisto MT"/>
                <w:sz w:val="24"/>
                <w:szCs w:val="24"/>
              </w:rPr>
              <w:t xml:space="preserve">est présentée aux membres du Conseil d’administration par la </w:t>
            </w:r>
            <w:r w:rsidR="006D7565">
              <w:rPr>
                <w:rFonts w:ascii="Calisto MT" w:hAnsi="Calisto MT"/>
                <w:sz w:val="24"/>
                <w:szCs w:val="24"/>
              </w:rPr>
              <w:t>trésorière</w:t>
            </w:r>
            <w:r>
              <w:rPr>
                <w:rFonts w:ascii="Calisto MT" w:hAnsi="Calisto MT"/>
                <w:sz w:val="24"/>
                <w:szCs w:val="24"/>
              </w:rPr>
              <w:t>.</w:t>
            </w:r>
          </w:p>
          <w:p w:rsidR="00536690" w:rsidRDefault="00536690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5C5DA9" w:rsidRDefault="005C5DA9" w:rsidP="009606B9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15" w:type="dxa"/>
          </w:tcPr>
          <w:p w:rsidR="000C22F7" w:rsidRDefault="000C22F7" w:rsidP="000C22F7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Situation financière</w:t>
            </w:r>
          </w:p>
          <w:p w:rsidR="00536690" w:rsidRPr="009A093B" w:rsidRDefault="00536690" w:rsidP="000C22F7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Trésorerie</w:t>
            </w:r>
          </w:p>
        </w:tc>
        <w:tc>
          <w:tcPr>
            <w:tcW w:w="963" w:type="dxa"/>
          </w:tcPr>
          <w:p w:rsidR="00536690" w:rsidRPr="009606B9" w:rsidRDefault="00536690" w:rsidP="009606B9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7E62F2" w:rsidTr="00C46C8A">
        <w:tc>
          <w:tcPr>
            <w:tcW w:w="6278" w:type="dxa"/>
          </w:tcPr>
          <w:p w:rsidR="008F542F" w:rsidRPr="008F542F" w:rsidRDefault="008F542F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Considérant la proposition d’actions faite par la Fédération dans le cadre d’une grande campagne d’évangélisation devant avoir lieu sur tout son territoire d</w:t>
            </w:r>
            <w:r w:rsidR="00CE56CB">
              <w:rPr>
                <w:rFonts w:ascii="Calisto MT" w:hAnsi="Calisto MT"/>
                <w:sz w:val="24"/>
                <w:szCs w:val="24"/>
              </w:rPr>
              <w:t xml:space="preserve">e </w:t>
            </w:r>
            <w:r>
              <w:rPr>
                <w:rFonts w:ascii="Calisto MT" w:hAnsi="Calisto MT"/>
                <w:sz w:val="24"/>
                <w:szCs w:val="24"/>
              </w:rPr>
              <w:t xml:space="preserve">mars </w:t>
            </w:r>
            <w:r w:rsidR="00CE56CB">
              <w:rPr>
                <w:rFonts w:ascii="Calisto MT" w:hAnsi="Calisto MT"/>
                <w:sz w:val="24"/>
                <w:szCs w:val="24"/>
              </w:rPr>
              <w:t xml:space="preserve">à </w:t>
            </w:r>
            <w:r>
              <w:rPr>
                <w:rFonts w:ascii="Calisto MT" w:hAnsi="Calisto MT"/>
                <w:sz w:val="24"/>
                <w:szCs w:val="24"/>
              </w:rPr>
              <w:t>juin 20</w:t>
            </w:r>
            <w:r w:rsidR="00CE56CB">
              <w:rPr>
                <w:rFonts w:ascii="Calisto MT" w:hAnsi="Calisto MT"/>
                <w:sz w:val="24"/>
                <w:szCs w:val="24"/>
              </w:rPr>
              <w:t>20</w:t>
            </w:r>
            <w:r>
              <w:rPr>
                <w:rFonts w:ascii="Calisto MT" w:hAnsi="Calisto MT"/>
                <w:sz w:val="24"/>
                <w:szCs w:val="24"/>
              </w:rPr>
              <w:t xml:space="preserve">, sur près de 100 sites, campagne intitulée </w:t>
            </w:r>
            <w:r w:rsidR="005C5DA9">
              <w:rPr>
                <w:rFonts w:ascii="Calisto MT" w:hAnsi="Calisto MT"/>
                <w:sz w:val="24"/>
                <w:szCs w:val="24"/>
              </w:rPr>
              <w:t>« </w:t>
            </w:r>
            <w:r>
              <w:rPr>
                <w:rFonts w:ascii="Calisto MT" w:hAnsi="Calisto MT"/>
                <w:sz w:val="24"/>
                <w:szCs w:val="24"/>
              </w:rPr>
              <w:t>Espérance 20</w:t>
            </w:r>
            <w:r w:rsidR="00CE56CB">
              <w:rPr>
                <w:rFonts w:ascii="Calisto MT" w:hAnsi="Calisto MT"/>
                <w:sz w:val="24"/>
                <w:szCs w:val="24"/>
              </w:rPr>
              <w:t>20</w:t>
            </w:r>
            <w:r w:rsidR="005C5DA9">
              <w:rPr>
                <w:rFonts w:ascii="Calisto MT" w:hAnsi="Calisto MT"/>
                <w:sz w:val="24"/>
                <w:szCs w:val="24"/>
              </w:rPr>
              <w:t> »</w:t>
            </w:r>
            <w:r>
              <w:rPr>
                <w:rFonts w:ascii="Calisto MT" w:hAnsi="Calisto MT"/>
                <w:sz w:val="24"/>
                <w:szCs w:val="24"/>
              </w:rPr>
              <w:t>,</w:t>
            </w:r>
          </w:p>
          <w:p w:rsidR="008F542F" w:rsidRPr="008F542F" w:rsidRDefault="008F542F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7E62F2" w:rsidRPr="009606B9" w:rsidRDefault="007E62F2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VOTE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EE214B">
              <w:rPr>
                <w:rFonts w:ascii="Calisto MT" w:hAnsi="Calisto MT"/>
                <w:b/>
                <w:sz w:val="24"/>
                <w:szCs w:val="24"/>
              </w:rPr>
              <w:t>9</w:t>
            </w:r>
            <w:r>
              <w:rPr>
                <w:rFonts w:ascii="Calisto MT" w:hAnsi="Calisto MT"/>
                <w:b/>
                <w:sz w:val="24"/>
                <w:szCs w:val="24"/>
              </w:rPr>
              <w:t>/</w:t>
            </w:r>
            <w:r w:rsidR="00CC6C0E">
              <w:rPr>
                <w:rFonts w:ascii="Calisto MT" w:hAnsi="Calisto MT"/>
                <w:b/>
                <w:sz w:val="24"/>
                <w:szCs w:val="24"/>
              </w:rPr>
              <w:t>131</w:t>
            </w:r>
          </w:p>
          <w:p w:rsidR="007E62F2" w:rsidRDefault="007E62F2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</w:t>
            </w:r>
            <w:r w:rsidR="00F93C25">
              <w:rPr>
                <w:rFonts w:ascii="Calisto MT" w:hAnsi="Calisto MT"/>
                <w:sz w:val="24"/>
                <w:szCs w:val="24"/>
              </w:rPr>
              <w:t xml:space="preserve">e mettre en place </w:t>
            </w:r>
            <w:r w:rsidR="008F542F">
              <w:rPr>
                <w:rFonts w:ascii="Calisto MT" w:hAnsi="Calisto MT"/>
                <w:sz w:val="24"/>
                <w:szCs w:val="24"/>
              </w:rPr>
              <w:t>une série de conférences bibliques</w:t>
            </w:r>
            <w:r w:rsidR="00D170CA"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="008F542F">
              <w:rPr>
                <w:rFonts w:ascii="Calisto MT" w:hAnsi="Calisto MT"/>
                <w:sz w:val="24"/>
                <w:szCs w:val="24"/>
              </w:rPr>
              <w:t>du 1</w:t>
            </w:r>
            <w:r w:rsidR="00CE56CB">
              <w:rPr>
                <w:rFonts w:ascii="Calisto MT" w:hAnsi="Calisto MT"/>
                <w:sz w:val="24"/>
                <w:szCs w:val="24"/>
              </w:rPr>
              <w:t>6</w:t>
            </w:r>
            <w:r w:rsidR="008F542F">
              <w:rPr>
                <w:rFonts w:ascii="Calisto MT" w:hAnsi="Calisto MT"/>
                <w:sz w:val="24"/>
                <w:szCs w:val="24"/>
              </w:rPr>
              <w:t xml:space="preserve"> au 2</w:t>
            </w:r>
            <w:r w:rsidR="00CE56CB">
              <w:rPr>
                <w:rFonts w:ascii="Calisto MT" w:hAnsi="Calisto MT"/>
                <w:sz w:val="24"/>
                <w:szCs w:val="24"/>
              </w:rPr>
              <w:t>3</w:t>
            </w:r>
            <w:r w:rsidR="008F542F">
              <w:rPr>
                <w:rFonts w:ascii="Calisto MT" w:hAnsi="Calisto MT"/>
                <w:sz w:val="24"/>
                <w:szCs w:val="24"/>
              </w:rPr>
              <w:t xml:space="preserve"> mai 20</w:t>
            </w:r>
            <w:r w:rsidR="00CE56CB">
              <w:rPr>
                <w:rFonts w:ascii="Calisto MT" w:hAnsi="Calisto MT"/>
                <w:sz w:val="24"/>
                <w:szCs w:val="24"/>
              </w:rPr>
              <w:t>20</w:t>
            </w:r>
            <w:r w:rsidR="008F542F">
              <w:rPr>
                <w:rFonts w:ascii="Calisto MT" w:hAnsi="Calisto MT"/>
                <w:sz w:val="24"/>
                <w:szCs w:val="24"/>
              </w:rPr>
              <w:t>, tous les soirs</w:t>
            </w:r>
            <w:r w:rsidR="00415EAC">
              <w:rPr>
                <w:rFonts w:ascii="Calisto MT" w:hAnsi="Calisto MT"/>
                <w:sz w:val="24"/>
                <w:szCs w:val="24"/>
              </w:rPr>
              <w:t xml:space="preserve"> dans les locaux </w:t>
            </w:r>
            <w:r w:rsidR="00BE6DE2">
              <w:rPr>
                <w:rFonts w:ascii="Calisto MT" w:hAnsi="Calisto MT"/>
                <w:sz w:val="24"/>
                <w:szCs w:val="24"/>
              </w:rPr>
              <w:t>utilisés par</w:t>
            </w:r>
            <w:r w:rsidR="00415EAC">
              <w:rPr>
                <w:rFonts w:ascii="Calisto MT" w:hAnsi="Calisto MT"/>
                <w:sz w:val="24"/>
                <w:szCs w:val="24"/>
              </w:rPr>
              <w:t xml:space="preserve"> l’</w:t>
            </w:r>
            <w:r w:rsidR="00BE6DE2">
              <w:rPr>
                <w:rFonts w:ascii="Calisto MT" w:hAnsi="Calisto MT"/>
                <w:sz w:val="24"/>
                <w:szCs w:val="24"/>
              </w:rPr>
              <w:t>ACSA</w:t>
            </w:r>
            <w:r w:rsidR="008F542F">
              <w:rPr>
                <w:rFonts w:ascii="Calisto MT" w:hAnsi="Calisto MT"/>
                <w:sz w:val="24"/>
                <w:szCs w:val="24"/>
              </w:rPr>
              <w:t xml:space="preserve">, en invitant le pasteur Mike DOUGLAS de la Fédération de l’Utah aux USA </w:t>
            </w:r>
            <w:r w:rsidR="00997C44">
              <w:rPr>
                <w:rFonts w:ascii="Calisto MT" w:hAnsi="Calisto MT"/>
                <w:sz w:val="24"/>
                <w:szCs w:val="24"/>
              </w:rPr>
              <w:t xml:space="preserve">à </w:t>
            </w:r>
            <w:r w:rsidR="008F542F">
              <w:rPr>
                <w:rFonts w:ascii="Calisto MT" w:hAnsi="Calisto MT"/>
                <w:sz w:val="24"/>
                <w:szCs w:val="24"/>
              </w:rPr>
              <w:t xml:space="preserve">être le prédicateur durant cette campagne d’évangélisation. Frais de déplacement et </w:t>
            </w:r>
            <w:r w:rsidR="008F542F">
              <w:rPr>
                <w:rFonts w:ascii="Calisto MT" w:hAnsi="Calisto MT"/>
                <w:sz w:val="24"/>
                <w:szCs w:val="24"/>
              </w:rPr>
              <w:lastRenderedPageBreak/>
              <w:t>d’hébergement</w:t>
            </w:r>
            <w:r w:rsidR="00997C44">
              <w:rPr>
                <w:rFonts w:ascii="Calisto MT" w:hAnsi="Calisto MT"/>
                <w:sz w:val="24"/>
                <w:szCs w:val="24"/>
              </w:rPr>
              <w:t xml:space="preserve"> de l’invité</w:t>
            </w:r>
            <w:r w:rsidR="008F542F">
              <w:rPr>
                <w:rFonts w:ascii="Calisto MT" w:hAnsi="Calisto MT"/>
                <w:sz w:val="24"/>
                <w:szCs w:val="24"/>
              </w:rPr>
              <w:t xml:space="preserve"> à la charge du département évangélisation.</w:t>
            </w:r>
            <w:r w:rsidR="00E31185">
              <w:rPr>
                <w:rFonts w:ascii="Calisto MT" w:hAnsi="Calisto MT"/>
                <w:sz w:val="24"/>
                <w:szCs w:val="24"/>
              </w:rPr>
              <w:t xml:space="preserve"> De solliciter une aide financière auprès de la Fédération pour ce projet et de mandater le pasteur Alex TERIEUR pour effectuer cette demande.</w:t>
            </w:r>
          </w:p>
          <w:p w:rsidR="007E62F2" w:rsidRDefault="007E62F2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1B47F5" w:rsidRDefault="001B47F5" w:rsidP="001B47F5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:rsidR="001B47F5" w:rsidRDefault="001B47F5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7D4831" w:rsidRDefault="007D4831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15" w:type="dxa"/>
          </w:tcPr>
          <w:p w:rsidR="007E62F2" w:rsidRPr="009606B9" w:rsidRDefault="00F93C25" w:rsidP="00F93C25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lastRenderedPageBreak/>
              <w:t>Projet d’évangélisation Espérance 20</w:t>
            </w:r>
            <w:r w:rsidR="00CE56CB">
              <w:rPr>
                <w:rFonts w:ascii="Calisto MT" w:hAnsi="Calisto MT"/>
                <w:b/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:rsidR="007E62F2" w:rsidRDefault="007E62F2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ED</w:t>
            </w:r>
          </w:p>
        </w:tc>
      </w:tr>
      <w:tr w:rsidR="00CC6C0E" w:rsidTr="00C46C8A">
        <w:tc>
          <w:tcPr>
            <w:tcW w:w="6278" w:type="dxa"/>
          </w:tcPr>
          <w:p w:rsidR="00CC6C0E" w:rsidRPr="009606B9" w:rsidRDefault="00CC6C0E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VOTE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EE214B">
              <w:rPr>
                <w:rFonts w:ascii="Calisto MT" w:hAnsi="Calisto MT"/>
                <w:b/>
                <w:sz w:val="24"/>
                <w:szCs w:val="24"/>
              </w:rPr>
              <w:t>9</w:t>
            </w:r>
            <w:r>
              <w:rPr>
                <w:rFonts w:ascii="Calisto MT" w:hAnsi="Calisto MT"/>
                <w:b/>
                <w:sz w:val="24"/>
                <w:szCs w:val="24"/>
              </w:rPr>
              <w:t>/132</w:t>
            </w:r>
          </w:p>
          <w:p w:rsidR="00CC6C0E" w:rsidRDefault="005C62E1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D’organiser une cérémonie d’investiture pour les jeunes de l’ACSA le 1</w:t>
            </w:r>
            <w:r w:rsidR="00441F62">
              <w:rPr>
                <w:rFonts w:ascii="Calisto MT" w:hAnsi="Calisto MT"/>
                <w:sz w:val="24"/>
                <w:szCs w:val="24"/>
              </w:rPr>
              <w:t>8</w:t>
            </w:r>
            <w:r>
              <w:rPr>
                <w:rFonts w:ascii="Calisto MT" w:hAnsi="Calisto MT"/>
                <w:sz w:val="24"/>
                <w:szCs w:val="24"/>
              </w:rPr>
              <w:t xml:space="preserve"> avril 2019 en invitant Mac GYVER, chef-guide, profitant de son passage dans la région. Libre de </w:t>
            </w:r>
            <w:r w:rsidR="00C03A57">
              <w:rPr>
                <w:rFonts w:ascii="Calisto MT" w:hAnsi="Calisto MT"/>
                <w:sz w:val="24"/>
                <w:szCs w:val="24"/>
              </w:rPr>
              <w:t>frais</w:t>
            </w:r>
            <w:r>
              <w:rPr>
                <w:rFonts w:ascii="Calisto MT" w:hAnsi="Calisto MT"/>
                <w:sz w:val="24"/>
                <w:szCs w:val="24"/>
              </w:rPr>
              <w:t xml:space="preserve"> pour l’ACSA.</w:t>
            </w:r>
          </w:p>
          <w:p w:rsidR="00CC6C0E" w:rsidRDefault="00CC6C0E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CC6C0E" w:rsidRDefault="00CC6C0E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:rsidR="00CC6C0E" w:rsidRDefault="00CC6C0E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7D4831" w:rsidRDefault="007D4831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15" w:type="dxa"/>
          </w:tcPr>
          <w:p w:rsidR="008709AD" w:rsidRDefault="00271130" w:rsidP="00271130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Cérémonie</w:t>
            </w:r>
          </w:p>
          <w:p w:rsidR="00CC6C0E" w:rsidRPr="009606B9" w:rsidRDefault="00271130" w:rsidP="00271130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d’investiture JA</w:t>
            </w:r>
          </w:p>
        </w:tc>
        <w:tc>
          <w:tcPr>
            <w:tcW w:w="963" w:type="dxa"/>
          </w:tcPr>
          <w:p w:rsidR="00CC6C0E" w:rsidRDefault="00271130" w:rsidP="00271130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JM</w:t>
            </w:r>
            <w:r w:rsidR="009A71A1">
              <w:rPr>
                <w:rFonts w:ascii="Calisto MT" w:hAnsi="Calisto MT"/>
                <w:b/>
                <w:sz w:val="24"/>
                <w:szCs w:val="24"/>
              </w:rPr>
              <w:t>a</w:t>
            </w:r>
          </w:p>
        </w:tc>
      </w:tr>
      <w:tr w:rsidR="00F367E6" w:rsidTr="00C46C8A">
        <w:tc>
          <w:tcPr>
            <w:tcW w:w="6278" w:type="dxa"/>
          </w:tcPr>
          <w:p w:rsidR="004F6ACE" w:rsidRPr="004F6ACE" w:rsidRDefault="004F6ACE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Considérant le fait que les quatre responsables de la Jeunesse de l’ACSA sont des débutants,</w:t>
            </w:r>
            <w:r w:rsidR="004B4EEF">
              <w:rPr>
                <w:rFonts w:ascii="Calisto MT" w:hAnsi="Calisto MT"/>
                <w:sz w:val="24"/>
                <w:szCs w:val="24"/>
              </w:rPr>
              <w:t xml:space="preserve"> considérant avec beaucoup de gratitude le fait qu’ils </w:t>
            </w:r>
            <w:r w:rsidR="00ED4A2B">
              <w:rPr>
                <w:rFonts w:ascii="Calisto MT" w:hAnsi="Calisto MT"/>
                <w:sz w:val="24"/>
                <w:szCs w:val="24"/>
              </w:rPr>
              <w:t>o</w:t>
            </w:r>
            <w:r w:rsidR="004B4EEF">
              <w:rPr>
                <w:rFonts w:ascii="Calisto MT" w:hAnsi="Calisto MT"/>
                <w:sz w:val="24"/>
                <w:szCs w:val="24"/>
              </w:rPr>
              <w:t>nt accepté de prendre en charge les jeunes de l’ACSA,</w:t>
            </w:r>
          </w:p>
          <w:p w:rsidR="004F6ACE" w:rsidRPr="004F6ACE" w:rsidRDefault="004F6ACE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F367E6" w:rsidRPr="009606B9" w:rsidRDefault="00F367E6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VOTE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EE214B">
              <w:rPr>
                <w:rFonts w:ascii="Calisto MT" w:hAnsi="Calisto MT"/>
                <w:b/>
                <w:sz w:val="24"/>
                <w:szCs w:val="24"/>
              </w:rPr>
              <w:t>9</w:t>
            </w:r>
            <w:r>
              <w:rPr>
                <w:rFonts w:ascii="Calisto MT" w:hAnsi="Calisto MT"/>
                <w:b/>
                <w:sz w:val="24"/>
                <w:szCs w:val="24"/>
              </w:rPr>
              <w:t>/13</w:t>
            </w:r>
            <w:r w:rsidR="002A07DA">
              <w:rPr>
                <w:rFonts w:ascii="Calisto MT" w:hAnsi="Calisto MT"/>
                <w:b/>
                <w:sz w:val="24"/>
                <w:szCs w:val="24"/>
              </w:rPr>
              <w:t>3</w:t>
            </w: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</w:t>
            </w:r>
            <w:r w:rsidR="00AD3012">
              <w:rPr>
                <w:rFonts w:ascii="Calisto MT" w:hAnsi="Calisto MT"/>
                <w:sz w:val="24"/>
                <w:szCs w:val="24"/>
              </w:rPr>
              <w:t>e proposer aux quatre responsables de la Jeunesse de l’ACSA</w:t>
            </w:r>
            <w:r w:rsidR="003E3B1A">
              <w:rPr>
                <w:rFonts w:ascii="Calisto MT" w:hAnsi="Calisto MT"/>
                <w:sz w:val="24"/>
                <w:szCs w:val="24"/>
              </w:rPr>
              <w:t>, Jean MARTIN, Pascal LENFANT, Jennifer BEBE et Lucie TRON,</w:t>
            </w:r>
            <w:r w:rsidR="00AD3012">
              <w:rPr>
                <w:rFonts w:ascii="Calisto MT" w:hAnsi="Calisto MT"/>
                <w:sz w:val="24"/>
                <w:szCs w:val="24"/>
              </w:rPr>
              <w:t xml:space="preserve"> de participer à la formation mise en place par la Fédération du 2</w:t>
            </w:r>
            <w:r w:rsidR="00441F62">
              <w:rPr>
                <w:rFonts w:ascii="Calisto MT" w:hAnsi="Calisto MT"/>
                <w:sz w:val="24"/>
                <w:szCs w:val="24"/>
              </w:rPr>
              <w:t>1</w:t>
            </w:r>
            <w:r w:rsidR="00AD3012">
              <w:rPr>
                <w:rFonts w:ascii="Calisto MT" w:hAnsi="Calisto MT"/>
                <w:sz w:val="24"/>
                <w:szCs w:val="24"/>
              </w:rPr>
              <w:t xml:space="preserve"> au 2</w:t>
            </w:r>
            <w:r w:rsidR="00441F62">
              <w:rPr>
                <w:rFonts w:ascii="Calisto MT" w:hAnsi="Calisto MT"/>
                <w:sz w:val="24"/>
                <w:szCs w:val="24"/>
              </w:rPr>
              <w:t>3</w:t>
            </w:r>
            <w:r w:rsidR="00AD3012">
              <w:rPr>
                <w:rFonts w:ascii="Calisto MT" w:hAnsi="Calisto MT"/>
                <w:sz w:val="24"/>
                <w:szCs w:val="24"/>
              </w:rPr>
              <w:t xml:space="preserve"> février 20</w:t>
            </w:r>
            <w:r w:rsidR="00441F62">
              <w:rPr>
                <w:rFonts w:ascii="Calisto MT" w:hAnsi="Calisto MT"/>
                <w:sz w:val="24"/>
                <w:szCs w:val="24"/>
              </w:rPr>
              <w:t>20</w:t>
            </w:r>
            <w:r w:rsidR="00AD3012">
              <w:rPr>
                <w:rFonts w:ascii="Calisto MT" w:hAnsi="Calisto MT"/>
                <w:sz w:val="24"/>
                <w:szCs w:val="24"/>
              </w:rPr>
              <w:t xml:space="preserve"> à la Rochette et de prendre en charge les frais inhérents à leur participation,</w:t>
            </w:r>
            <w:r w:rsidR="00B33EF6">
              <w:rPr>
                <w:rFonts w:ascii="Calisto MT" w:hAnsi="Calisto MT"/>
                <w:sz w:val="24"/>
                <w:szCs w:val="24"/>
              </w:rPr>
              <w:t xml:space="preserve"> soit un coût à hauteur de 600 € </w:t>
            </w:r>
            <w:r w:rsidR="00AD3012">
              <w:rPr>
                <w:rFonts w:ascii="Calisto MT" w:hAnsi="Calisto MT"/>
                <w:sz w:val="24"/>
                <w:szCs w:val="24"/>
              </w:rPr>
              <w:t>(s</w:t>
            </w:r>
            <w:r w:rsidR="00B33EF6">
              <w:rPr>
                <w:rFonts w:ascii="Calisto MT" w:hAnsi="Calisto MT"/>
                <w:sz w:val="24"/>
                <w:szCs w:val="24"/>
              </w:rPr>
              <w:t>i les quatre concernés</w:t>
            </w:r>
            <w:r w:rsidR="00AD3012"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="00B33EF6">
              <w:rPr>
                <w:rFonts w:ascii="Calisto MT" w:hAnsi="Calisto MT"/>
                <w:sz w:val="24"/>
                <w:szCs w:val="24"/>
              </w:rPr>
              <w:t>bénéficie</w:t>
            </w:r>
            <w:r w:rsidR="00AD3012">
              <w:rPr>
                <w:rFonts w:ascii="Calisto MT" w:hAnsi="Calisto MT"/>
                <w:sz w:val="24"/>
                <w:szCs w:val="24"/>
              </w:rPr>
              <w:t>nt</w:t>
            </w:r>
            <w:r w:rsidR="00B33EF6">
              <w:rPr>
                <w:rFonts w:ascii="Calisto MT" w:hAnsi="Calisto MT"/>
                <w:sz w:val="24"/>
                <w:szCs w:val="24"/>
              </w:rPr>
              <w:t xml:space="preserve"> de cette formation</w:t>
            </w:r>
            <w:r w:rsidR="00AD3012">
              <w:rPr>
                <w:rFonts w:ascii="Calisto MT" w:hAnsi="Calisto MT"/>
                <w:sz w:val="24"/>
                <w:szCs w:val="24"/>
              </w:rPr>
              <w:t>)</w:t>
            </w:r>
            <w:r w:rsidR="00B33EF6">
              <w:rPr>
                <w:rFonts w:ascii="Calisto MT" w:hAnsi="Calisto MT"/>
                <w:sz w:val="24"/>
                <w:szCs w:val="24"/>
              </w:rPr>
              <w:t>. Frais à la charge du département de la Jeunesse.</w:t>
            </w: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F367E6" w:rsidRDefault="00B33EF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1 abstention</w:t>
            </w:r>
            <w:r w:rsidR="00D90191">
              <w:rPr>
                <w:rFonts w:ascii="Calisto MT" w:hAnsi="Calisto MT"/>
                <w:sz w:val="24"/>
                <w:szCs w:val="24"/>
              </w:rPr>
              <w:t xml:space="preserve"> (JM</w:t>
            </w:r>
            <w:r w:rsidR="00026F9D">
              <w:rPr>
                <w:rFonts w:ascii="Calisto MT" w:hAnsi="Calisto MT"/>
                <w:sz w:val="24"/>
                <w:szCs w:val="24"/>
              </w:rPr>
              <w:t>a</w:t>
            </w:r>
            <w:r w:rsidR="00D90191">
              <w:rPr>
                <w:rFonts w:ascii="Calisto MT" w:hAnsi="Calisto MT"/>
                <w:sz w:val="24"/>
                <w:szCs w:val="24"/>
              </w:rPr>
              <w:t>)</w:t>
            </w:r>
            <w:r>
              <w:rPr>
                <w:rFonts w:ascii="Calisto MT" w:hAnsi="Calisto MT"/>
                <w:sz w:val="24"/>
                <w:szCs w:val="24"/>
              </w:rPr>
              <w:t>.</w:t>
            </w: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15" w:type="dxa"/>
          </w:tcPr>
          <w:p w:rsidR="00026360" w:rsidRDefault="00026360" w:rsidP="00026360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Formation des</w:t>
            </w:r>
          </w:p>
          <w:p w:rsidR="00F367E6" w:rsidRPr="009606B9" w:rsidRDefault="00026360" w:rsidP="00026360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responsables JA</w:t>
            </w:r>
          </w:p>
        </w:tc>
        <w:tc>
          <w:tcPr>
            <w:tcW w:w="963" w:type="dxa"/>
          </w:tcPr>
          <w:p w:rsidR="00F367E6" w:rsidRDefault="00026360" w:rsidP="00026360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JM</w:t>
            </w:r>
            <w:r w:rsidR="009A71A1">
              <w:rPr>
                <w:rFonts w:ascii="Calisto MT" w:hAnsi="Calisto MT"/>
                <w:b/>
                <w:sz w:val="24"/>
                <w:szCs w:val="24"/>
              </w:rPr>
              <w:t>a</w:t>
            </w:r>
          </w:p>
        </w:tc>
      </w:tr>
      <w:tr w:rsidR="00F367E6" w:rsidTr="00C46C8A">
        <w:tc>
          <w:tcPr>
            <w:tcW w:w="6278" w:type="dxa"/>
          </w:tcPr>
          <w:p w:rsidR="00F367E6" w:rsidRPr="009606B9" w:rsidRDefault="00F367E6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VOTE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EE214B">
              <w:rPr>
                <w:rFonts w:ascii="Calisto MT" w:hAnsi="Calisto MT"/>
                <w:b/>
                <w:sz w:val="24"/>
                <w:szCs w:val="24"/>
              </w:rPr>
              <w:t>9</w:t>
            </w:r>
            <w:r>
              <w:rPr>
                <w:rFonts w:ascii="Calisto MT" w:hAnsi="Calisto MT"/>
                <w:b/>
                <w:sz w:val="24"/>
                <w:szCs w:val="24"/>
              </w:rPr>
              <w:t>/1</w:t>
            </w:r>
            <w:r w:rsidR="002A07DA">
              <w:rPr>
                <w:rFonts w:ascii="Calisto MT" w:hAnsi="Calisto MT"/>
                <w:b/>
                <w:sz w:val="24"/>
                <w:szCs w:val="24"/>
              </w:rPr>
              <w:t>34</w:t>
            </w: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</w:t>
            </w:r>
            <w:r w:rsidR="00303B38">
              <w:rPr>
                <w:rFonts w:ascii="Calisto MT" w:hAnsi="Calisto MT"/>
                <w:sz w:val="24"/>
                <w:szCs w:val="24"/>
              </w:rPr>
              <w:t xml:space="preserve">’acquérir du matériel pédagogique </w:t>
            </w:r>
            <w:r w:rsidR="005D7AB5">
              <w:rPr>
                <w:rFonts w:ascii="Calisto MT" w:hAnsi="Calisto MT"/>
                <w:sz w:val="24"/>
                <w:szCs w:val="24"/>
              </w:rPr>
              <w:t>pour</w:t>
            </w:r>
            <w:r w:rsidR="009A71A1">
              <w:rPr>
                <w:rFonts w:ascii="Calisto MT" w:hAnsi="Calisto MT"/>
                <w:sz w:val="24"/>
                <w:szCs w:val="24"/>
              </w:rPr>
              <w:t xml:space="preserve"> la classe des enfants « Connecte-toi »,</w:t>
            </w:r>
            <w:r w:rsidR="005D7AB5">
              <w:rPr>
                <w:rFonts w:ascii="Calisto MT" w:hAnsi="Calisto MT"/>
                <w:sz w:val="24"/>
                <w:szCs w:val="24"/>
              </w:rPr>
              <w:t xml:space="preserve"> pour un montant à hauteur de 150 €.</w:t>
            </w:r>
            <w:r w:rsidR="00BF3479">
              <w:rPr>
                <w:rFonts w:ascii="Calisto MT" w:hAnsi="Calisto MT"/>
                <w:sz w:val="24"/>
                <w:szCs w:val="24"/>
              </w:rPr>
              <w:t xml:space="preserve"> Frais à la charge de la catéchèse des enfants.</w:t>
            </w: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215" w:type="dxa"/>
          </w:tcPr>
          <w:p w:rsidR="00F367E6" w:rsidRDefault="009A71A1" w:rsidP="00B70837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Matériel pédagogique pour la catéchèse des enfants</w:t>
            </w:r>
          </w:p>
          <w:p w:rsidR="005C6324" w:rsidRPr="009606B9" w:rsidRDefault="005C6324" w:rsidP="00B70837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« Connecte-toi »</w:t>
            </w:r>
          </w:p>
        </w:tc>
        <w:tc>
          <w:tcPr>
            <w:tcW w:w="963" w:type="dxa"/>
          </w:tcPr>
          <w:p w:rsidR="00F367E6" w:rsidRDefault="009A71A1" w:rsidP="009A71A1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JMe</w:t>
            </w:r>
          </w:p>
        </w:tc>
      </w:tr>
      <w:tr w:rsidR="00F367E6" w:rsidTr="00C46C8A">
        <w:tc>
          <w:tcPr>
            <w:tcW w:w="6278" w:type="dxa"/>
          </w:tcPr>
          <w:p w:rsidR="00F367E6" w:rsidRPr="009606B9" w:rsidRDefault="00F367E6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t>VOTE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EE214B">
              <w:rPr>
                <w:rFonts w:ascii="Calisto MT" w:hAnsi="Calisto MT"/>
                <w:b/>
                <w:sz w:val="24"/>
                <w:szCs w:val="24"/>
              </w:rPr>
              <w:t>9</w:t>
            </w:r>
            <w:r>
              <w:rPr>
                <w:rFonts w:ascii="Calisto MT" w:hAnsi="Calisto MT"/>
                <w:b/>
                <w:sz w:val="24"/>
                <w:szCs w:val="24"/>
              </w:rPr>
              <w:t>/13</w:t>
            </w:r>
            <w:r w:rsidR="002A07DA">
              <w:rPr>
                <w:rFonts w:ascii="Calisto MT" w:hAnsi="Calisto MT"/>
                <w:b/>
                <w:sz w:val="24"/>
                <w:szCs w:val="24"/>
              </w:rPr>
              <w:t>5</w:t>
            </w:r>
          </w:p>
          <w:p w:rsidR="008709AD" w:rsidRDefault="008709AD" w:rsidP="008709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De planifier les prochaines rencontres du co</w:t>
            </w:r>
            <w:r w:rsidR="005C6324">
              <w:rPr>
                <w:rFonts w:ascii="Calisto MT" w:hAnsi="Calisto MT"/>
                <w:sz w:val="24"/>
                <w:szCs w:val="24"/>
              </w:rPr>
              <w:t>nseil d’administration</w:t>
            </w:r>
            <w:r>
              <w:rPr>
                <w:rFonts w:ascii="Calisto MT" w:hAnsi="Calisto MT"/>
                <w:sz w:val="24"/>
                <w:szCs w:val="24"/>
              </w:rPr>
              <w:t xml:space="preserve"> aux dates suivantes :</w:t>
            </w:r>
          </w:p>
          <w:p w:rsidR="008709AD" w:rsidRDefault="008709AD" w:rsidP="008709A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1</w:t>
            </w:r>
            <w:r w:rsidR="00D9649D">
              <w:rPr>
                <w:rFonts w:ascii="Calisto MT" w:hAnsi="Calisto MT"/>
                <w:sz w:val="24"/>
                <w:szCs w:val="24"/>
              </w:rPr>
              <w:t>5</w:t>
            </w:r>
            <w:r>
              <w:rPr>
                <w:rFonts w:ascii="Calisto MT" w:hAnsi="Calisto MT"/>
                <w:sz w:val="24"/>
                <w:szCs w:val="24"/>
              </w:rPr>
              <w:t xml:space="preserve"> décembre 201</w:t>
            </w:r>
            <w:r w:rsidR="00D9649D">
              <w:rPr>
                <w:rFonts w:ascii="Calisto MT" w:hAnsi="Calisto MT"/>
                <w:sz w:val="24"/>
                <w:szCs w:val="24"/>
              </w:rPr>
              <w:t>9</w:t>
            </w:r>
            <w:r>
              <w:rPr>
                <w:rFonts w:ascii="Calisto MT" w:hAnsi="Calisto MT"/>
                <w:sz w:val="24"/>
                <w:szCs w:val="24"/>
              </w:rPr>
              <w:t>, à 11h30</w:t>
            </w:r>
          </w:p>
          <w:p w:rsidR="008709AD" w:rsidRDefault="008709AD" w:rsidP="008709A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1</w:t>
            </w:r>
            <w:r w:rsidR="00D9649D">
              <w:rPr>
                <w:rFonts w:ascii="Calisto MT" w:hAnsi="Calisto MT"/>
                <w:sz w:val="24"/>
                <w:szCs w:val="24"/>
              </w:rPr>
              <w:t>2</w:t>
            </w:r>
            <w:r>
              <w:rPr>
                <w:rFonts w:ascii="Calisto MT" w:hAnsi="Calisto MT"/>
                <w:sz w:val="24"/>
                <w:szCs w:val="24"/>
              </w:rPr>
              <w:t xml:space="preserve"> janvier 20</w:t>
            </w:r>
            <w:r w:rsidR="00D9649D">
              <w:rPr>
                <w:rFonts w:ascii="Calisto MT" w:hAnsi="Calisto MT"/>
                <w:sz w:val="24"/>
                <w:szCs w:val="24"/>
              </w:rPr>
              <w:t>20</w:t>
            </w:r>
            <w:r>
              <w:rPr>
                <w:rFonts w:ascii="Calisto MT" w:hAnsi="Calisto MT"/>
                <w:sz w:val="24"/>
                <w:szCs w:val="24"/>
              </w:rPr>
              <w:t>, à 17h</w:t>
            </w:r>
          </w:p>
          <w:p w:rsidR="008709AD" w:rsidRDefault="008709AD" w:rsidP="008709A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2</w:t>
            </w:r>
            <w:r w:rsidR="00D9649D">
              <w:rPr>
                <w:rFonts w:ascii="Calisto MT" w:hAnsi="Calisto MT"/>
                <w:sz w:val="24"/>
                <w:szCs w:val="24"/>
              </w:rPr>
              <w:t>3</w:t>
            </w:r>
            <w:r>
              <w:rPr>
                <w:rFonts w:ascii="Calisto MT" w:hAnsi="Calisto MT"/>
                <w:sz w:val="24"/>
                <w:szCs w:val="24"/>
              </w:rPr>
              <w:t xml:space="preserve"> février 20</w:t>
            </w:r>
            <w:r w:rsidR="00D9649D">
              <w:rPr>
                <w:rFonts w:ascii="Calisto MT" w:hAnsi="Calisto MT"/>
                <w:sz w:val="24"/>
                <w:szCs w:val="24"/>
              </w:rPr>
              <w:t>20</w:t>
            </w:r>
            <w:r>
              <w:rPr>
                <w:rFonts w:ascii="Calisto MT" w:hAnsi="Calisto MT"/>
                <w:sz w:val="24"/>
                <w:szCs w:val="24"/>
              </w:rPr>
              <w:t>, à 17h</w:t>
            </w:r>
          </w:p>
          <w:p w:rsidR="008709AD" w:rsidRPr="001176FB" w:rsidRDefault="00D9649D" w:rsidP="008709A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2</w:t>
            </w:r>
            <w:r w:rsidR="008709AD">
              <w:rPr>
                <w:rFonts w:ascii="Calisto MT" w:hAnsi="Calisto MT"/>
                <w:sz w:val="24"/>
                <w:szCs w:val="24"/>
              </w:rPr>
              <w:t>9 mars 20</w:t>
            </w:r>
            <w:r>
              <w:rPr>
                <w:rFonts w:ascii="Calisto MT" w:hAnsi="Calisto MT"/>
                <w:sz w:val="24"/>
                <w:szCs w:val="24"/>
              </w:rPr>
              <w:t>20</w:t>
            </w:r>
            <w:r w:rsidR="008709AD">
              <w:rPr>
                <w:rFonts w:ascii="Calisto MT" w:hAnsi="Calisto MT"/>
                <w:sz w:val="24"/>
                <w:szCs w:val="24"/>
              </w:rPr>
              <w:t>, à 1</w:t>
            </w:r>
            <w:r>
              <w:rPr>
                <w:rFonts w:ascii="Calisto MT" w:hAnsi="Calisto MT"/>
                <w:sz w:val="24"/>
                <w:szCs w:val="24"/>
              </w:rPr>
              <w:t>1</w:t>
            </w:r>
            <w:r w:rsidR="008709AD">
              <w:rPr>
                <w:rFonts w:ascii="Calisto MT" w:hAnsi="Calisto MT"/>
                <w:sz w:val="24"/>
                <w:szCs w:val="24"/>
              </w:rPr>
              <w:t>h</w:t>
            </w:r>
            <w:r>
              <w:rPr>
                <w:rFonts w:ascii="Calisto MT" w:hAnsi="Calisto MT"/>
                <w:sz w:val="24"/>
                <w:szCs w:val="24"/>
              </w:rPr>
              <w:t>30</w:t>
            </w:r>
            <w:r w:rsidR="008709AD">
              <w:rPr>
                <w:rFonts w:ascii="Calisto MT" w:hAnsi="Calisto MT"/>
                <w:sz w:val="24"/>
                <w:szCs w:val="24"/>
              </w:rPr>
              <w:t>.</w:t>
            </w: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F367E6" w:rsidRDefault="00F367E6" w:rsidP="003E220E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À l’unanimité.</w:t>
            </w:r>
          </w:p>
        </w:tc>
        <w:tc>
          <w:tcPr>
            <w:tcW w:w="3215" w:type="dxa"/>
          </w:tcPr>
          <w:p w:rsidR="00F367E6" w:rsidRPr="009606B9" w:rsidRDefault="002D68EB" w:rsidP="00B70837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Dates des rencontres du conseil d’administration</w:t>
            </w:r>
          </w:p>
        </w:tc>
        <w:tc>
          <w:tcPr>
            <w:tcW w:w="963" w:type="dxa"/>
          </w:tcPr>
          <w:p w:rsidR="00F367E6" w:rsidRDefault="002D68EB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AT</w:t>
            </w:r>
          </w:p>
        </w:tc>
      </w:tr>
      <w:tr w:rsidR="00F367E6" w:rsidTr="00C46C8A">
        <w:tc>
          <w:tcPr>
            <w:tcW w:w="6278" w:type="dxa"/>
          </w:tcPr>
          <w:p w:rsidR="00F367E6" w:rsidRPr="009606B9" w:rsidRDefault="00F367E6" w:rsidP="00C46C8A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606B9">
              <w:rPr>
                <w:rFonts w:ascii="Calisto MT" w:hAnsi="Calisto MT"/>
                <w:b/>
                <w:sz w:val="24"/>
                <w:szCs w:val="24"/>
              </w:rPr>
              <w:lastRenderedPageBreak/>
              <w:t>VOTE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201</w:t>
            </w:r>
            <w:r w:rsidR="00EE214B">
              <w:rPr>
                <w:rFonts w:ascii="Calisto MT" w:hAnsi="Calisto MT"/>
                <w:b/>
                <w:sz w:val="24"/>
                <w:szCs w:val="24"/>
              </w:rPr>
              <w:t>9</w:t>
            </w:r>
            <w:r>
              <w:rPr>
                <w:rFonts w:ascii="Calisto MT" w:hAnsi="Calisto MT"/>
                <w:b/>
                <w:sz w:val="24"/>
                <w:szCs w:val="24"/>
              </w:rPr>
              <w:t>/13</w:t>
            </w:r>
            <w:r w:rsidR="002A07DA">
              <w:rPr>
                <w:rFonts w:ascii="Calisto MT" w:hAnsi="Calisto MT"/>
                <w:b/>
                <w:sz w:val="24"/>
                <w:szCs w:val="24"/>
              </w:rPr>
              <w:t>6</w:t>
            </w: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</w:t>
            </w:r>
            <w:r w:rsidR="00307E05">
              <w:rPr>
                <w:rFonts w:ascii="Calisto MT" w:hAnsi="Calisto MT"/>
                <w:sz w:val="24"/>
                <w:szCs w:val="24"/>
              </w:rPr>
              <w:t>e louer, dans le cadre de la soirée récréative organis</w:t>
            </w:r>
            <w:r w:rsidR="00A71CD2">
              <w:rPr>
                <w:rFonts w:ascii="Calisto MT" w:hAnsi="Calisto MT"/>
                <w:sz w:val="24"/>
                <w:szCs w:val="24"/>
              </w:rPr>
              <w:t>ée</w:t>
            </w:r>
            <w:r w:rsidR="00307E05">
              <w:rPr>
                <w:rFonts w:ascii="Calisto MT" w:hAnsi="Calisto MT"/>
                <w:sz w:val="24"/>
                <w:szCs w:val="24"/>
              </w:rPr>
              <w:t xml:space="preserve"> par la MIFEM le 1</w:t>
            </w:r>
            <w:r w:rsidR="00471BD2">
              <w:rPr>
                <w:rFonts w:ascii="Calisto MT" w:hAnsi="Calisto MT"/>
                <w:sz w:val="24"/>
                <w:szCs w:val="24"/>
              </w:rPr>
              <w:t>8</w:t>
            </w:r>
            <w:r w:rsidR="00307E05">
              <w:rPr>
                <w:rFonts w:ascii="Calisto MT" w:hAnsi="Calisto MT"/>
                <w:sz w:val="24"/>
                <w:szCs w:val="24"/>
              </w:rPr>
              <w:t xml:space="preserve"> janvier 20</w:t>
            </w:r>
            <w:r w:rsidR="00471BD2">
              <w:rPr>
                <w:rFonts w:ascii="Calisto MT" w:hAnsi="Calisto MT"/>
                <w:sz w:val="24"/>
                <w:szCs w:val="24"/>
              </w:rPr>
              <w:t>20</w:t>
            </w:r>
            <w:r w:rsidR="00307E05">
              <w:rPr>
                <w:rFonts w:ascii="Calisto MT" w:hAnsi="Calisto MT"/>
                <w:sz w:val="24"/>
                <w:szCs w:val="24"/>
              </w:rPr>
              <w:t xml:space="preserve"> (voir le vote 201</w:t>
            </w:r>
            <w:r w:rsidR="00471BD2">
              <w:rPr>
                <w:rFonts w:ascii="Calisto MT" w:hAnsi="Calisto MT"/>
                <w:sz w:val="24"/>
                <w:szCs w:val="24"/>
              </w:rPr>
              <w:t>9</w:t>
            </w:r>
            <w:r w:rsidR="00307E05">
              <w:rPr>
                <w:rFonts w:ascii="Calisto MT" w:hAnsi="Calisto MT"/>
                <w:sz w:val="24"/>
                <w:szCs w:val="24"/>
              </w:rPr>
              <w:t xml:space="preserve">/112 du </w:t>
            </w:r>
            <w:r w:rsidR="00471BD2">
              <w:rPr>
                <w:rFonts w:ascii="Calisto MT" w:hAnsi="Calisto MT"/>
                <w:sz w:val="24"/>
                <w:szCs w:val="24"/>
              </w:rPr>
              <w:t>13</w:t>
            </w:r>
            <w:bookmarkStart w:id="0" w:name="_GoBack"/>
            <w:bookmarkEnd w:id="0"/>
            <w:r w:rsidR="00307E05">
              <w:rPr>
                <w:rFonts w:ascii="Calisto MT" w:hAnsi="Calisto MT"/>
                <w:sz w:val="24"/>
                <w:szCs w:val="24"/>
              </w:rPr>
              <w:t xml:space="preserve"> octobre 201</w:t>
            </w:r>
            <w:r w:rsidR="00471BD2">
              <w:rPr>
                <w:rFonts w:ascii="Calisto MT" w:hAnsi="Calisto MT"/>
                <w:sz w:val="24"/>
                <w:szCs w:val="24"/>
              </w:rPr>
              <w:t>9</w:t>
            </w:r>
            <w:r w:rsidR="00307E05">
              <w:rPr>
                <w:rFonts w:ascii="Calisto MT" w:hAnsi="Calisto MT"/>
                <w:sz w:val="24"/>
                <w:szCs w:val="24"/>
              </w:rPr>
              <w:t>)</w:t>
            </w:r>
            <w:r w:rsidR="00A71CD2">
              <w:rPr>
                <w:rFonts w:ascii="Calisto MT" w:hAnsi="Calisto MT"/>
                <w:sz w:val="24"/>
                <w:szCs w:val="24"/>
              </w:rPr>
              <w:t xml:space="preserve">, </w:t>
            </w:r>
            <w:r w:rsidR="00F933A2">
              <w:rPr>
                <w:rFonts w:ascii="Calisto MT" w:hAnsi="Calisto MT"/>
                <w:sz w:val="24"/>
                <w:szCs w:val="24"/>
              </w:rPr>
              <w:t xml:space="preserve">pour un montant de 250 € </w:t>
            </w:r>
            <w:r w:rsidR="00A73753">
              <w:rPr>
                <w:rFonts w:ascii="Calisto MT" w:hAnsi="Calisto MT"/>
                <w:sz w:val="24"/>
                <w:szCs w:val="24"/>
              </w:rPr>
              <w:t>un petit chapiteau chauffant qui sera installé dans le jardin de Monique POTAGER qui a accepté que la rencontre se déroule chez elle</w:t>
            </w:r>
            <w:r>
              <w:rPr>
                <w:rFonts w:ascii="Calisto MT" w:hAnsi="Calisto MT"/>
                <w:sz w:val="24"/>
                <w:szCs w:val="24"/>
              </w:rPr>
              <w:t>.</w:t>
            </w:r>
            <w:r w:rsidR="00A73753">
              <w:rPr>
                <w:rFonts w:ascii="Calisto MT" w:hAnsi="Calisto MT"/>
                <w:sz w:val="24"/>
                <w:szCs w:val="24"/>
              </w:rPr>
              <w:t xml:space="preserve"> Frais à la charge du MIFEM.</w:t>
            </w:r>
          </w:p>
          <w:p w:rsidR="00F367E6" w:rsidRDefault="00F367E6" w:rsidP="00C46C8A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A73753" w:rsidRPr="007B4645" w:rsidRDefault="002F7A46" w:rsidP="00A73753">
            <w:pPr>
              <w:jc w:val="both"/>
              <w:rPr>
                <w:rFonts w:ascii="Calisto MT" w:hAnsi="Calisto MT"/>
                <w:color w:val="FF0000"/>
                <w:sz w:val="24"/>
                <w:szCs w:val="24"/>
              </w:rPr>
            </w:pPr>
            <w:r w:rsidRPr="007B4645">
              <w:rPr>
                <w:rFonts w:ascii="Calisto MT" w:hAnsi="Calisto MT"/>
                <w:color w:val="FF0000"/>
                <w:sz w:val="24"/>
                <w:szCs w:val="24"/>
              </w:rPr>
              <w:t>3</w:t>
            </w:r>
            <w:r w:rsidR="00A73753" w:rsidRPr="007B4645">
              <w:rPr>
                <w:rFonts w:ascii="Calisto MT" w:hAnsi="Calisto MT"/>
                <w:color w:val="FF0000"/>
                <w:sz w:val="24"/>
                <w:szCs w:val="24"/>
              </w:rPr>
              <w:t xml:space="preserve"> avis favorables.</w:t>
            </w:r>
          </w:p>
          <w:p w:rsidR="00A73753" w:rsidRPr="007B4645" w:rsidRDefault="002F7A46" w:rsidP="00A73753">
            <w:pPr>
              <w:jc w:val="both"/>
              <w:rPr>
                <w:rFonts w:ascii="Calisto MT" w:hAnsi="Calisto MT"/>
                <w:color w:val="FF0000"/>
                <w:sz w:val="24"/>
                <w:szCs w:val="24"/>
              </w:rPr>
            </w:pPr>
            <w:r w:rsidRPr="007B4645">
              <w:rPr>
                <w:rFonts w:ascii="Calisto MT" w:hAnsi="Calisto MT"/>
                <w:color w:val="FF0000"/>
                <w:sz w:val="24"/>
                <w:szCs w:val="24"/>
              </w:rPr>
              <w:t>5</w:t>
            </w:r>
            <w:r w:rsidR="00A73753" w:rsidRPr="007B4645">
              <w:rPr>
                <w:rFonts w:ascii="Calisto MT" w:hAnsi="Calisto MT"/>
                <w:color w:val="FF0000"/>
                <w:sz w:val="24"/>
                <w:szCs w:val="24"/>
              </w:rPr>
              <w:t xml:space="preserve"> avis contraire</w:t>
            </w:r>
            <w:r w:rsidRPr="007B4645">
              <w:rPr>
                <w:rFonts w:ascii="Calisto MT" w:hAnsi="Calisto MT"/>
                <w:color w:val="FF0000"/>
                <w:sz w:val="24"/>
                <w:szCs w:val="24"/>
              </w:rPr>
              <w:t>s</w:t>
            </w:r>
            <w:r w:rsidR="00A73753" w:rsidRPr="007B4645">
              <w:rPr>
                <w:rFonts w:ascii="Calisto MT" w:hAnsi="Calisto MT"/>
                <w:color w:val="FF0000"/>
                <w:sz w:val="24"/>
                <w:szCs w:val="24"/>
              </w:rPr>
              <w:t>.</w:t>
            </w:r>
          </w:p>
          <w:p w:rsidR="00F367E6" w:rsidRDefault="00A73753" w:rsidP="007B4645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 w:rsidRPr="007B4645">
              <w:rPr>
                <w:rFonts w:ascii="Calisto MT" w:hAnsi="Calisto MT"/>
                <w:color w:val="FF0000"/>
                <w:sz w:val="24"/>
                <w:szCs w:val="24"/>
              </w:rPr>
              <w:t>2 abstentions.</w:t>
            </w:r>
          </w:p>
        </w:tc>
        <w:tc>
          <w:tcPr>
            <w:tcW w:w="3215" w:type="dxa"/>
          </w:tcPr>
          <w:p w:rsidR="00F367E6" w:rsidRPr="009606B9" w:rsidRDefault="00A73753" w:rsidP="00B70837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Chapiteau pour la soirée du MIFEM du 19 janvier 20</w:t>
            </w:r>
            <w:r w:rsidR="00471BD2">
              <w:rPr>
                <w:rFonts w:ascii="Calisto MT" w:hAnsi="Calisto MT"/>
                <w:b/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:rsidR="00F367E6" w:rsidRDefault="00F367E6" w:rsidP="00C46C8A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ED</w:t>
            </w:r>
          </w:p>
        </w:tc>
      </w:tr>
    </w:tbl>
    <w:p w:rsidR="009606B9" w:rsidRPr="006234F0" w:rsidRDefault="006234F0" w:rsidP="00D846CF">
      <w:pPr>
        <w:ind w:left="142"/>
        <w:rPr>
          <w:rFonts w:ascii="Calisto MT" w:hAnsi="Calisto MT"/>
          <w:i/>
          <w:sz w:val="24"/>
          <w:szCs w:val="24"/>
        </w:rPr>
      </w:pPr>
      <w:r w:rsidRPr="006234F0">
        <w:rPr>
          <w:rFonts w:ascii="Calisto MT" w:hAnsi="Calisto MT"/>
          <w:i/>
          <w:sz w:val="24"/>
          <w:szCs w:val="24"/>
        </w:rPr>
        <w:t>(en rouge pour bien montrer que le vote n’a pas été positif…)</w:t>
      </w:r>
    </w:p>
    <w:p w:rsidR="00513E62" w:rsidRDefault="00513E62" w:rsidP="00D846CF">
      <w:pPr>
        <w:ind w:left="142"/>
        <w:rPr>
          <w:rFonts w:ascii="Calisto MT" w:hAnsi="Calisto MT"/>
          <w:sz w:val="24"/>
          <w:szCs w:val="24"/>
        </w:rPr>
      </w:pPr>
    </w:p>
    <w:p w:rsidR="00F367E6" w:rsidRPr="00E83FEA" w:rsidRDefault="00F367E6" w:rsidP="00D846CF">
      <w:pPr>
        <w:ind w:left="142"/>
        <w:rPr>
          <w:rFonts w:ascii="Calisto MT" w:hAnsi="Calisto MT"/>
          <w:sz w:val="24"/>
          <w:szCs w:val="24"/>
        </w:rPr>
      </w:pPr>
      <w:r w:rsidRPr="00E83FEA">
        <w:rPr>
          <w:rFonts w:ascii="Calisto MT" w:hAnsi="Calisto MT"/>
          <w:sz w:val="24"/>
          <w:szCs w:val="24"/>
        </w:rPr>
        <w:t>Tous pouvoirs sont donnés au porteur d’un original du présent procès-verbal à l’effet d’accomplir toutes formalités légales.</w:t>
      </w:r>
    </w:p>
    <w:p w:rsidR="00F367E6" w:rsidRPr="00E83FEA" w:rsidRDefault="00F367E6" w:rsidP="00D846CF">
      <w:pPr>
        <w:ind w:left="142"/>
        <w:rPr>
          <w:rFonts w:ascii="Calisto MT" w:hAnsi="Calisto MT"/>
          <w:sz w:val="24"/>
          <w:szCs w:val="24"/>
        </w:rPr>
      </w:pPr>
      <w:r w:rsidRPr="00E83FEA">
        <w:rPr>
          <w:rFonts w:ascii="Calisto MT" w:hAnsi="Calisto MT"/>
          <w:sz w:val="24"/>
          <w:szCs w:val="24"/>
        </w:rPr>
        <w:t>Plus personne ne demandant la parole, la séance est levée à 1</w:t>
      </w:r>
      <w:r w:rsidR="00D53EAA">
        <w:rPr>
          <w:rFonts w:ascii="Calisto MT" w:hAnsi="Calisto MT"/>
          <w:sz w:val="24"/>
          <w:szCs w:val="24"/>
        </w:rPr>
        <w:t>8</w:t>
      </w:r>
      <w:r w:rsidRPr="00E83FEA">
        <w:rPr>
          <w:rFonts w:ascii="Calisto MT" w:hAnsi="Calisto MT"/>
          <w:sz w:val="24"/>
          <w:szCs w:val="24"/>
        </w:rPr>
        <w:t>h</w:t>
      </w:r>
      <w:r w:rsidR="00D53EAA">
        <w:rPr>
          <w:rFonts w:ascii="Calisto MT" w:hAnsi="Calisto MT"/>
          <w:sz w:val="24"/>
          <w:szCs w:val="24"/>
        </w:rPr>
        <w:t>5</w:t>
      </w:r>
      <w:r w:rsidRPr="00E83FEA">
        <w:rPr>
          <w:rFonts w:ascii="Calisto MT" w:hAnsi="Calisto MT"/>
          <w:sz w:val="24"/>
          <w:szCs w:val="24"/>
        </w:rPr>
        <w:t>5.</w:t>
      </w:r>
    </w:p>
    <w:p w:rsidR="00F367E6" w:rsidRDefault="00F367E6" w:rsidP="00D846CF">
      <w:pPr>
        <w:ind w:left="142"/>
        <w:rPr>
          <w:rFonts w:ascii="Calisto MT" w:hAnsi="Calisto MT"/>
          <w:sz w:val="24"/>
          <w:szCs w:val="24"/>
        </w:rPr>
      </w:pPr>
      <w:r w:rsidRPr="00E83FEA">
        <w:rPr>
          <w:rFonts w:ascii="Calisto MT" w:hAnsi="Calisto MT"/>
          <w:sz w:val="24"/>
          <w:szCs w:val="24"/>
        </w:rPr>
        <w:t>Le présent procès-verbal est signé par</w:t>
      </w:r>
      <w:r>
        <w:rPr>
          <w:rFonts w:ascii="Calisto MT" w:hAnsi="Calisto MT"/>
          <w:sz w:val="24"/>
          <w:szCs w:val="24"/>
        </w:rPr>
        <w:t xml:space="preserve"> le Président et le Secrétaire :</w:t>
      </w:r>
    </w:p>
    <w:p w:rsidR="00536690" w:rsidRDefault="00536690" w:rsidP="00D846CF">
      <w:pPr>
        <w:ind w:left="142"/>
        <w:rPr>
          <w:rFonts w:ascii="Calisto MT" w:hAnsi="Calisto MT"/>
          <w:sz w:val="24"/>
          <w:szCs w:val="24"/>
        </w:rPr>
      </w:pPr>
    </w:p>
    <w:p w:rsidR="00257A51" w:rsidRPr="00536690" w:rsidRDefault="00536690" w:rsidP="00D846CF">
      <w:pPr>
        <w:tabs>
          <w:tab w:val="left" w:pos="3765"/>
        </w:tabs>
        <w:spacing w:after="0"/>
        <w:ind w:left="142"/>
        <w:rPr>
          <w:rFonts w:ascii="Calisto MT" w:hAnsi="Calisto MT"/>
          <w:sz w:val="24"/>
          <w:szCs w:val="24"/>
        </w:rPr>
      </w:pPr>
      <w:r w:rsidRPr="00536690">
        <w:rPr>
          <w:rFonts w:ascii="Calisto MT" w:hAnsi="Calisto MT"/>
          <w:sz w:val="24"/>
          <w:szCs w:val="24"/>
        </w:rPr>
        <w:t>Alex T</w:t>
      </w:r>
      <w:r w:rsidR="009C3709">
        <w:rPr>
          <w:rFonts w:ascii="Calisto MT" w:hAnsi="Calisto MT"/>
          <w:sz w:val="24"/>
          <w:szCs w:val="24"/>
        </w:rPr>
        <w:t>ERIEUR</w:t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  <w:t xml:space="preserve">      Claire A</w:t>
      </w:r>
      <w:r w:rsidR="009C3709">
        <w:rPr>
          <w:rFonts w:ascii="Calisto MT" w:hAnsi="Calisto MT"/>
          <w:sz w:val="24"/>
          <w:szCs w:val="24"/>
        </w:rPr>
        <w:t>LEXANDRE</w:t>
      </w:r>
    </w:p>
    <w:p w:rsidR="00536690" w:rsidRPr="00536690" w:rsidRDefault="00536690" w:rsidP="00D846CF">
      <w:pPr>
        <w:tabs>
          <w:tab w:val="left" w:pos="3765"/>
        </w:tabs>
        <w:ind w:left="142"/>
        <w:rPr>
          <w:rFonts w:ascii="Calisto MT" w:hAnsi="Calisto MT"/>
          <w:sz w:val="24"/>
          <w:szCs w:val="24"/>
        </w:rPr>
      </w:pPr>
      <w:r w:rsidRPr="00536690">
        <w:rPr>
          <w:rFonts w:ascii="Calisto MT" w:hAnsi="Calisto MT"/>
          <w:sz w:val="24"/>
          <w:szCs w:val="24"/>
        </w:rPr>
        <w:t xml:space="preserve">    </w:t>
      </w:r>
      <w:r>
        <w:rPr>
          <w:rFonts w:ascii="Calisto MT" w:hAnsi="Calisto MT"/>
          <w:sz w:val="24"/>
          <w:szCs w:val="24"/>
        </w:rPr>
        <w:t xml:space="preserve">  </w:t>
      </w:r>
      <w:r w:rsidRPr="00536690">
        <w:rPr>
          <w:rFonts w:ascii="Calisto MT" w:hAnsi="Calisto MT"/>
          <w:sz w:val="24"/>
          <w:szCs w:val="24"/>
        </w:rPr>
        <w:t>Pasteur</w:t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  <w:t xml:space="preserve">           Secrétaire</w:t>
      </w:r>
    </w:p>
    <w:sectPr w:rsidR="00536690" w:rsidRPr="00536690" w:rsidSect="004F5B0D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AA" w:rsidRDefault="009043AA" w:rsidP="009606B9">
      <w:pPr>
        <w:spacing w:after="0" w:line="240" w:lineRule="auto"/>
      </w:pPr>
      <w:r>
        <w:separator/>
      </w:r>
    </w:p>
  </w:endnote>
  <w:endnote w:type="continuationSeparator" w:id="0">
    <w:p w:rsidR="009043AA" w:rsidRDefault="009043AA" w:rsidP="0096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nt Sans Logo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169888"/>
      <w:docPartObj>
        <w:docPartGallery w:val="Page Numbers (Bottom of Page)"/>
        <w:docPartUnique/>
      </w:docPartObj>
    </w:sdtPr>
    <w:sdtEndPr/>
    <w:sdtContent>
      <w:p w:rsidR="004F5B0D" w:rsidRDefault="004F5B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6F9">
          <w:rPr>
            <w:noProof/>
          </w:rPr>
          <w:t>44</w:t>
        </w:r>
        <w:r>
          <w:fldChar w:fldCharType="end"/>
        </w:r>
      </w:p>
    </w:sdtContent>
  </w:sdt>
  <w:p w:rsidR="006A239B" w:rsidRDefault="004F5B0D">
    <w:pPr>
      <w:pStyle w:val="Pieddepage"/>
    </w:pPr>
    <w:r w:rsidRPr="002E367B">
      <w:rPr>
        <w:sz w:val="18"/>
      </w:rPr>
      <w:t>Procès-verbal – Co</w:t>
    </w:r>
    <w:r>
      <w:rPr>
        <w:sz w:val="18"/>
      </w:rPr>
      <w:t>nseil d’administration de l’ACSA</w:t>
    </w:r>
    <w:r w:rsidRPr="002E367B">
      <w:rPr>
        <w:sz w:val="18"/>
      </w:rPr>
      <w:t xml:space="preserve"> de XXXX – 1</w:t>
    </w:r>
    <w:r w:rsidR="0037626D">
      <w:rPr>
        <w:sz w:val="18"/>
      </w:rPr>
      <w:t>0</w:t>
    </w:r>
    <w:r w:rsidRPr="002E367B">
      <w:rPr>
        <w:sz w:val="18"/>
      </w:rPr>
      <w:t xml:space="preserve"> novembre 201</w:t>
    </w:r>
    <w:r w:rsidR="0037626D">
      <w:rPr>
        <w:sz w:val="18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099921"/>
      <w:docPartObj>
        <w:docPartGallery w:val="Page Numbers (Bottom of Page)"/>
        <w:docPartUnique/>
      </w:docPartObj>
    </w:sdtPr>
    <w:sdtEndPr/>
    <w:sdtContent>
      <w:p w:rsidR="006A239B" w:rsidRDefault="006A239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6F9">
          <w:rPr>
            <w:noProof/>
          </w:rPr>
          <w:t>43</w:t>
        </w:r>
        <w:r>
          <w:fldChar w:fldCharType="end"/>
        </w:r>
      </w:p>
    </w:sdtContent>
  </w:sdt>
  <w:p w:rsidR="006A239B" w:rsidRDefault="006A239B">
    <w:pPr>
      <w:pStyle w:val="Pieddepage"/>
    </w:pPr>
    <w:r w:rsidRPr="002E367B">
      <w:rPr>
        <w:sz w:val="18"/>
      </w:rPr>
      <w:t>Procès-verbal – Co</w:t>
    </w:r>
    <w:r>
      <w:rPr>
        <w:sz w:val="18"/>
      </w:rPr>
      <w:t>nseil d’administration de l’ACSA</w:t>
    </w:r>
    <w:r w:rsidRPr="002E367B">
      <w:rPr>
        <w:sz w:val="18"/>
      </w:rPr>
      <w:t xml:space="preserve"> de XXXX – 1</w:t>
    </w:r>
    <w:r w:rsidR="00EE214B">
      <w:rPr>
        <w:sz w:val="18"/>
      </w:rPr>
      <w:t>0</w:t>
    </w:r>
    <w:r w:rsidRPr="002E367B">
      <w:rPr>
        <w:sz w:val="18"/>
      </w:rPr>
      <w:t xml:space="preserve"> novembre 201</w:t>
    </w:r>
    <w:r w:rsidR="00EE214B">
      <w:rPr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AA" w:rsidRDefault="009043AA" w:rsidP="009606B9">
      <w:pPr>
        <w:spacing w:after="0" w:line="240" w:lineRule="auto"/>
      </w:pPr>
      <w:r>
        <w:separator/>
      </w:r>
    </w:p>
  </w:footnote>
  <w:footnote w:type="continuationSeparator" w:id="0">
    <w:p w:rsidR="009043AA" w:rsidRDefault="009043AA" w:rsidP="0096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6F" w:rsidRDefault="0098726F" w:rsidP="0098726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45532A" wp14:editId="3F943791">
              <wp:simplePos x="0" y="0"/>
              <wp:positionH relativeFrom="page">
                <wp:posOffset>6147128</wp:posOffset>
              </wp:positionH>
              <wp:positionV relativeFrom="paragraph">
                <wp:posOffset>-449580</wp:posOffset>
              </wp:positionV>
              <wp:extent cx="11798" cy="1097280"/>
              <wp:effectExtent l="0" t="0" r="26670" b="26670"/>
              <wp:wrapNone/>
              <wp:docPr id="9" name="Connecteur droi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798" cy="109728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3652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0F9CB" id="Connecteur droit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84.05pt,-35.4pt" to="48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" strokecolor="#e36520" strokeweight="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4249031" wp14:editId="79BC6B75">
          <wp:simplePos x="0" y="0"/>
          <wp:positionH relativeFrom="column">
            <wp:posOffset>5872951</wp:posOffset>
          </wp:positionH>
          <wp:positionV relativeFrom="paragraph">
            <wp:posOffset>6698</wp:posOffset>
          </wp:positionV>
          <wp:extent cx="629920" cy="565150"/>
          <wp:effectExtent l="0" t="0" r="0" b="6350"/>
          <wp:wrapThrough wrapText="bothSides">
            <wp:wrapPolygon edited="0">
              <wp:start x="10452" y="0"/>
              <wp:lineTo x="5879" y="6553"/>
              <wp:lineTo x="3919" y="10193"/>
              <wp:lineTo x="0" y="19658"/>
              <wp:lineTo x="0" y="21115"/>
              <wp:lineTo x="20903" y="21115"/>
              <wp:lineTo x="20903" y="18202"/>
              <wp:lineTo x="16984" y="11649"/>
              <wp:lineTo x="13718" y="0"/>
              <wp:lineTo x="10452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36888" wp14:editId="027DFB28">
              <wp:simplePos x="0" y="0"/>
              <wp:positionH relativeFrom="column">
                <wp:posOffset>-99060</wp:posOffset>
              </wp:positionH>
              <wp:positionV relativeFrom="paragraph">
                <wp:posOffset>9525</wp:posOffset>
              </wp:positionV>
              <wp:extent cx="3543935" cy="572135"/>
              <wp:effectExtent l="0" t="0" r="0" b="0"/>
              <wp:wrapSquare wrapText="bothSides"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935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98726F" w:rsidRDefault="0098726F" w:rsidP="0098726F">
                          <w:pPr>
                            <w:pStyle w:val="PrimaryIdentifier"/>
                            <w:spacing w:after="20"/>
                            <w:rPr>
                              <w:color w:val="E36520"/>
                              <w:sz w:val="2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26"/>
                              <w:lang w:val="fr-FR"/>
                            </w:rPr>
                            <w:t>Association</w:t>
                          </w:r>
                          <w:r w:rsidRPr="00791295">
                            <w:rPr>
                              <w:color w:val="E36520"/>
                              <w:sz w:val="26"/>
                              <w:lang w:val="fr-FR"/>
                            </w:rPr>
                            <w:t xml:space="preserve"> des Activités Culturelles et</w:t>
                          </w:r>
                        </w:p>
                        <w:p w:rsidR="0098726F" w:rsidRPr="00993605" w:rsidRDefault="0098726F" w:rsidP="0098726F">
                          <w:pPr>
                            <w:pStyle w:val="PrimaryIdentifier"/>
                            <w:spacing w:after="20"/>
                            <w:rPr>
                              <w:color w:val="E36520"/>
                              <w:sz w:val="18"/>
                              <w:lang w:val="fr-FR"/>
                            </w:rPr>
                          </w:pPr>
                          <w:r w:rsidRPr="00791295">
                            <w:rPr>
                              <w:color w:val="E36520"/>
                              <w:sz w:val="26"/>
                              <w:lang w:val="fr-FR"/>
                            </w:rPr>
                            <w:t>Sociales Adventiste</w:t>
                          </w:r>
                          <w:r>
                            <w:rPr>
                              <w:color w:val="E36520"/>
                              <w:sz w:val="26"/>
                              <w:lang w:val="fr-FR"/>
                            </w:rPr>
                            <w:t>s de Nom de la ville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36888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-7.8pt;margin-top:.75pt;width:279.0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" filled="f" stroked="f">
              <v:path arrowok="t"/>
              <v:textbox>
                <w:txbxContent>
                  <w:p w:rsidR="0098726F" w:rsidRDefault="0098726F" w:rsidP="0098726F">
                    <w:pPr>
                      <w:pStyle w:val="PrimaryIdentifier"/>
                      <w:spacing w:after="20"/>
                      <w:rPr>
                        <w:color w:val="E36520"/>
                        <w:sz w:val="26"/>
                        <w:lang w:val="fr-FR"/>
                      </w:rPr>
                    </w:pPr>
                    <w:r>
                      <w:rPr>
                        <w:color w:val="E36520"/>
                        <w:sz w:val="26"/>
                        <w:lang w:val="fr-FR"/>
                      </w:rPr>
                      <w:t>Association</w:t>
                    </w:r>
                    <w:r w:rsidRPr="00791295">
                      <w:rPr>
                        <w:color w:val="E36520"/>
                        <w:sz w:val="26"/>
                        <w:lang w:val="fr-FR"/>
                      </w:rPr>
                      <w:t xml:space="preserve"> des Activités Culturelles et</w:t>
                    </w:r>
                  </w:p>
                  <w:p w:rsidR="0098726F" w:rsidRPr="00993605" w:rsidRDefault="0098726F" w:rsidP="0098726F">
                    <w:pPr>
                      <w:pStyle w:val="PrimaryIdentifier"/>
                      <w:spacing w:after="20"/>
                      <w:rPr>
                        <w:color w:val="E36520"/>
                        <w:sz w:val="18"/>
                        <w:lang w:val="fr-FR"/>
                      </w:rPr>
                    </w:pPr>
                    <w:r w:rsidRPr="00791295">
                      <w:rPr>
                        <w:color w:val="E36520"/>
                        <w:sz w:val="26"/>
                        <w:lang w:val="fr-FR"/>
                      </w:rPr>
                      <w:t>Sociales Adventiste</w:t>
                    </w:r>
                    <w:r>
                      <w:rPr>
                        <w:color w:val="E36520"/>
                        <w:sz w:val="26"/>
                        <w:lang w:val="fr-FR"/>
                      </w:rPr>
                      <w:t>s de Nom de la ville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18E787" wp14:editId="7476F026">
              <wp:simplePos x="0" y="0"/>
              <wp:positionH relativeFrom="column">
                <wp:posOffset>3404870</wp:posOffset>
              </wp:positionH>
              <wp:positionV relativeFrom="paragraph">
                <wp:posOffset>-36830</wp:posOffset>
              </wp:positionV>
              <wp:extent cx="2155190" cy="960755"/>
              <wp:effectExtent l="0" t="0" r="0" b="0"/>
              <wp:wrapSquare wrapText="bothSides"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5190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98726F" w:rsidRPr="00993605" w:rsidRDefault="0098726F" w:rsidP="0098726F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00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 xml:space="preserve"> RUE </w:t>
                          </w: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XXXXXXXX</w:t>
                          </w:r>
                        </w:p>
                        <w:p w:rsidR="0098726F" w:rsidRPr="00993605" w:rsidRDefault="0098726F" w:rsidP="0098726F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12345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VILLE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, FRANCE</w:t>
                          </w:r>
                        </w:p>
                        <w:p w:rsidR="0098726F" w:rsidRPr="00993605" w:rsidRDefault="0098726F" w:rsidP="0098726F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</w:rPr>
                          </w:pPr>
                          <w:r w:rsidRPr="00993605">
                            <w:rPr>
                              <w:color w:val="E36520"/>
                              <w:sz w:val="15"/>
                              <w:szCs w:val="16"/>
                            </w:rPr>
                            <w:t xml:space="preserve">TEL. +33 (0) 1 </w:t>
                          </w:r>
                          <w:r>
                            <w:rPr>
                              <w:color w:val="E36520"/>
                              <w:sz w:val="15"/>
                              <w:szCs w:val="16"/>
                            </w:rPr>
                            <w:t>00 00 00 0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</w:rPr>
                            <w:t>0</w:t>
                          </w:r>
                        </w:p>
                        <w:p w:rsidR="0098726F" w:rsidRPr="00E90832" w:rsidRDefault="0098726F" w:rsidP="0098726F">
                          <w:pPr>
                            <w:pStyle w:val="FooterAddress"/>
                            <w:rPr>
                              <w:color w:val="E36520"/>
                              <w:sz w:val="13"/>
                              <w:szCs w:val="13"/>
                            </w:rPr>
                          </w:pPr>
                          <w:r w:rsidRPr="00E90832">
                            <w:rPr>
                              <w:color w:val="E36520"/>
                              <w:sz w:val="13"/>
                              <w:szCs w:val="13"/>
                            </w:rPr>
                            <w:t>www.XXXXXXXXXXX.org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18E787" id="Zone de texte 7" o:spid="_x0000_s1027" type="#_x0000_t202" style="position:absolute;margin-left:268.1pt;margin-top:-2.9pt;width:169.7pt;height: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" filled="f" stroked="f">
              <v:path arrowok="t"/>
              <v:textbox>
                <w:txbxContent>
                  <w:p w:rsidR="0098726F" w:rsidRPr="00993605" w:rsidRDefault="0098726F" w:rsidP="0098726F">
                    <w:pPr>
                      <w:pStyle w:val="FooterAddress"/>
                      <w:rPr>
                        <w:color w:val="E36520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00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 xml:space="preserve"> RUE </w:t>
                    </w:r>
                    <w:proofErr w:type="spellStart"/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XXXXXXXX</w:t>
                    </w:r>
                    <w:proofErr w:type="spellEnd"/>
                  </w:p>
                  <w:p w:rsidR="0098726F" w:rsidRPr="00993605" w:rsidRDefault="0098726F" w:rsidP="0098726F">
                    <w:pPr>
                      <w:pStyle w:val="FooterAddress"/>
                      <w:rPr>
                        <w:color w:val="E36520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12345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VILLE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>, FRANCE</w:t>
                    </w:r>
                  </w:p>
                  <w:p w:rsidR="0098726F" w:rsidRPr="00993605" w:rsidRDefault="0098726F" w:rsidP="0098726F">
                    <w:pPr>
                      <w:pStyle w:val="FooterAddress"/>
                      <w:rPr>
                        <w:color w:val="E36520"/>
                        <w:sz w:val="15"/>
                        <w:szCs w:val="16"/>
                      </w:rPr>
                    </w:pPr>
                    <w:r w:rsidRPr="00993605">
                      <w:rPr>
                        <w:color w:val="E36520"/>
                        <w:sz w:val="15"/>
                        <w:szCs w:val="16"/>
                      </w:rPr>
                      <w:t xml:space="preserve">TEL. +33 (0) 1 </w:t>
                    </w:r>
                    <w:r>
                      <w:rPr>
                        <w:color w:val="E36520"/>
                        <w:sz w:val="15"/>
                        <w:szCs w:val="16"/>
                      </w:rPr>
                      <w:t>00 00 00 0</w:t>
                    </w:r>
                    <w:r w:rsidRPr="00993605">
                      <w:rPr>
                        <w:color w:val="E36520"/>
                        <w:sz w:val="15"/>
                        <w:szCs w:val="16"/>
                      </w:rPr>
                      <w:t>0</w:t>
                    </w:r>
                  </w:p>
                  <w:p w:rsidR="0098726F" w:rsidRPr="00E90832" w:rsidRDefault="0098726F" w:rsidP="0098726F">
                    <w:pPr>
                      <w:pStyle w:val="FooterAddress"/>
                      <w:rPr>
                        <w:color w:val="E36520"/>
                        <w:sz w:val="13"/>
                        <w:szCs w:val="13"/>
                      </w:rPr>
                    </w:pPr>
                    <w:r w:rsidRPr="00E90832">
                      <w:rPr>
                        <w:color w:val="E36520"/>
                        <w:sz w:val="13"/>
                        <w:szCs w:val="13"/>
                      </w:rPr>
                      <w:t>www.XXXXXXXXXXX.org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8726F" w:rsidRDefault="0098726F" w:rsidP="009872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0CB3"/>
    <w:multiLevelType w:val="multilevel"/>
    <w:tmpl w:val="B7945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816E4"/>
    <w:multiLevelType w:val="hybridMultilevel"/>
    <w:tmpl w:val="7B1C6D64"/>
    <w:lvl w:ilvl="0" w:tplc="81FE681C">
      <w:start w:val="2"/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B9"/>
    <w:rsid w:val="00016CDE"/>
    <w:rsid w:val="00026360"/>
    <w:rsid w:val="00026F9D"/>
    <w:rsid w:val="00064A5C"/>
    <w:rsid w:val="000C22F7"/>
    <w:rsid w:val="0017698E"/>
    <w:rsid w:val="001B47F5"/>
    <w:rsid w:val="00257A51"/>
    <w:rsid w:val="00271130"/>
    <w:rsid w:val="00272370"/>
    <w:rsid w:val="002A07DA"/>
    <w:rsid w:val="002A0886"/>
    <w:rsid w:val="002D3BEF"/>
    <w:rsid w:val="002D68EB"/>
    <w:rsid w:val="002F7A46"/>
    <w:rsid w:val="00303B38"/>
    <w:rsid w:val="00307E05"/>
    <w:rsid w:val="0037490F"/>
    <w:rsid w:val="0037626D"/>
    <w:rsid w:val="003B521C"/>
    <w:rsid w:val="003E220E"/>
    <w:rsid w:val="003E3B1A"/>
    <w:rsid w:val="00415EAC"/>
    <w:rsid w:val="00441F62"/>
    <w:rsid w:val="004704EB"/>
    <w:rsid w:val="00471BD2"/>
    <w:rsid w:val="0048727B"/>
    <w:rsid w:val="004B4EEF"/>
    <w:rsid w:val="004B58A4"/>
    <w:rsid w:val="004F5B0D"/>
    <w:rsid w:val="004F6ACE"/>
    <w:rsid w:val="00513E62"/>
    <w:rsid w:val="00536690"/>
    <w:rsid w:val="00571559"/>
    <w:rsid w:val="005C5DA9"/>
    <w:rsid w:val="005C62E1"/>
    <w:rsid w:val="005C6324"/>
    <w:rsid w:val="005D7AB5"/>
    <w:rsid w:val="005E7435"/>
    <w:rsid w:val="005F31D6"/>
    <w:rsid w:val="006234F0"/>
    <w:rsid w:val="006A239B"/>
    <w:rsid w:val="006B7E18"/>
    <w:rsid w:val="006D7565"/>
    <w:rsid w:val="006E2DF4"/>
    <w:rsid w:val="006F73C0"/>
    <w:rsid w:val="00706106"/>
    <w:rsid w:val="007A4474"/>
    <w:rsid w:val="007B1237"/>
    <w:rsid w:val="007B4645"/>
    <w:rsid w:val="007D4831"/>
    <w:rsid w:val="007E62F2"/>
    <w:rsid w:val="007F76F9"/>
    <w:rsid w:val="00826EC7"/>
    <w:rsid w:val="008709AD"/>
    <w:rsid w:val="008F542F"/>
    <w:rsid w:val="009043AA"/>
    <w:rsid w:val="009606B9"/>
    <w:rsid w:val="0098726F"/>
    <w:rsid w:val="00997C44"/>
    <w:rsid w:val="009A093B"/>
    <w:rsid w:val="009A71A1"/>
    <w:rsid w:val="009C3709"/>
    <w:rsid w:val="009C6374"/>
    <w:rsid w:val="009F47FE"/>
    <w:rsid w:val="00A5314A"/>
    <w:rsid w:val="00A71CD2"/>
    <w:rsid w:val="00A73753"/>
    <w:rsid w:val="00AD3012"/>
    <w:rsid w:val="00B203A1"/>
    <w:rsid w:val="00B33EF6"/>
    <w:rsid w:val="00B70837"/>
    <w:rsid w:val="00BE6DE2"/>
    <w:rsid w:val="00BF3479"/>
    <w:rsid w:val="00C03A57"/>
    <w:rsid w:val="00C03CA0"/>
    <w:rsid w:val="00C04448"/>
    <w:rsid w:val="00C64618"/>
    <w:rsid w:val="00CB620B"/>
    <w:rsid w:val="00CC684F"/>
    <w:rsid w:val="00CC6C0E"/>
    <w:rsid w:val="00CE56CB"/>
    <w:rsid w:val="00D05E28"/>
    <w:rsid w:val="00D170CA"/>
    <w:rsid w:val="00D42A5F"/>
    <w:rsid w:val="00D53EAA"/>
    <w:rsid w:val="00D841F0"/>
    <w:rsid w:val="00D846CF"/>
    <w:rsid w:val="00D90191"/>
    <w:rsid w:val="00D9649D"/>
    <w:rsid w:val="00DD07CE"/>
    <w:rsid w:val="00E31185"/>
    <w:rsid w:val="00EC45FB"/>
    <w:rsid w:val="00ED4A2B"/>
    <w:rsid w:val="00EE214B"/>
    <w:rsid w:val="00F01D43"/>
    <w:rsid w:val="00F367E6"/>
    <w:rsid w:val="00F933A2"/>
    <w:rsid w:val="00F93C25"/>
    <w:rsid w:val="00FB5BDA"/>
    <w:rsid w:val="00FE4637"/>
    <w:rsid w:val="00FF1D1C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05C15"/>
  <w15:chartTrackingRefBased/>
  <w15:docId w15:val="{8704A8B3-FC90-4C63-BF2D-1C43856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6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6B9"/>
  </w:style>
  <w:style w:type="paragraph" w:styleId="Pieddepage">
    <w:name w:val="footer"/>
    <w:basedOn w:val="Normal"/>
    <w:link w:val="PieddepageCar"/>
    <w:uiPriority w:val="99"/>
    <w:unhideWhenUsed/>
    <w:rsid w:val="0096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6B9"/>
  </w:style>
  <w:style w:type="table" w:styleId="Grilledutableau">
    <w:name w:val="Table Grid"/>
    <w:basedOn w:val="TableauNormal"/>
    <w:uiPriority w:val="39"/>
    <w:rsid w:val="0096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aryIdentifier">
    <w:name w:val="Primary Identifier"/>
    <w:next w:val="Normal"/>
    <w:qFormat/>
    <w:rsid w:val="009C3709"/>
    <w:pPr>
      <w:spacing w:after="0" w:line="240" w:lineRule="exact"/>
      <w:ind w:left="720" w:hanging="720"/>
    </w:pPr>
    <w:rPr>
      <w:rFonts w:ascii="Advent Sans Logo" w:eastAsia="MS Mincho" w:hAnsi="Advent Sans Logo" w:cs="Times New Roman"/>
      <w:lang w:val="en-US"/>
    </w:rPr>
  </w:style>
  <w:style w:type="paragraph" w:customStyle="1" w:styleId="FooterAddress">
    <w:name w:val="Footer Address"/>
    <w:qFormat/>
    <w:rsid w:val="009C3709"/>
    <w:pPr>
      <w:spacing w:after="0" w:line="200" w:lineRule="exact"/>
    </w:pPr>
    <w:rPr>
      <w:rFonts w:ascii="Advent Sans Logo" w:eastAsia="MS Mincho" w:hAnsi="Advent Sans Logo" w:cs="Times New Roman"/>
      <w:caps/>
      <w:color w:val="5B9BD5"/>
      <w:spacing w:val="5"/>
      <w:sz w:val="17"/>
      <w:lang w:val="en-US"/>
    </w:rPr>
  </w:style>
  <w:style w:type="paragraph" w:styleId="Paragraphedeliste">
    <w:name w:val="List Paragraph"/>
    <w:basedOn w:val="Normal"/>
    <w:uiPriority w:val="34"/>
    <w:qFormat/>
    <w:rsid w:val="003B52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A2B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C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Marie-Annick</dc:creator>
  <cp:keywords/>
  <dc:description/>
  <cp:lastModifiedBy>Olivier Maire</cp:lastModifiedBy>
  <cp:revision>87</cp:revision>
  <cp:lastPrinted>2018-11-23T19:25:00Z</cp:lastPrinted>
  <dcterms:created xsi:type="dcterms:W3CDTF">2017-11-13T15:43:00Z</dcterms:created>
  <dcterms:modified xsi:type="dcterms:W3CDTF">2019-11-10T15:53:00Z</dcterms:modified>
</cp:coreProperties>
</file>