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E9DC" w14:textId="3CD1A93F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</w:p>
    <w:p w14:paraId="3A54F9D2" w14:textId="77777777" w:rsidR="00871F71" w:rsidRDefault="00871F71" w:rsidP="00871F71">
      <w:pPr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p w14:paraId="6671EB7D" w14:textId="570CC9CA" w:rsidR="002A5901" w:rsidRDefault="002A5901" w:rsidP="004716F1">
      <w:pPr>
        <w:pStyle w:val="Paragraphedeliste"/>
        <w:numPr>
          <w:ilvl w:val="0"/>
          <w:numId w:val="14"/>
        </w:numPr>
        <w:rPr>
          <w:rFonts w:ascii="Calibri Light" w:hAnsi="Calibri Light" w:cs="Calibri Light"/>
          <w:sz w:val="32"/>
          <w:szCs w:val="32"/>
        </w:rPr>
      </w:pPr>
      <w:r w:rsidRPr="002A5901">
        <w:rPr>
          <w:rFonts w:ascii="Calibri Light" w:hAnsi="Calibri Light" w:cs="Calibri Light"/>
          <w:sz w:val="32"/>
          <w:szCs w:val="32"/>
        </w:rPr>
        <w:t xml:space="preserve">Quand les Amalécites arrivèrent à </w:t>
      </w:r>
      <w:r w:rsidR="004716F1" w:rsidRPr="004716F1">
        <w:rPr>
          <w:rFonts w:ascii="Calibri Light" w:hAnsi="Calibri Light" w:cs="Calibri Light"/>
          <w:sz w:val="32"/>
          <w:szCs w:val="32"/>
        </w:rPr>
        <w:t>Tsiklag</w:t>
      </w:r>
      <w:r w:rsidRPr="002A5901">
        <w:rPr>
          <w:rFonts w:ascii="Calibri Light" w:hAnsi="Calibri Light" w:cs="Calibri Light"/>
          <w:sz w:val="32"/>
          <w:szCs w:val="32"/>
        </w:rPr>
        <w:t>, ils y mirent le feu et emportèrent en captivité les enfants et les femmes</w:t>
      </w:r>
      <w:r w:rsidRPr="002A5901">
        <w:rPr>
          <w:rFonts w:ascii="Calibri Light" w:hAnsi="Calibri Light" w:cs="Calibri Light"/>
          <w:sz w:val="32"/>
          <w:szCs w:val="32"/>
        </w:rPr>
        <w:t> </w:t>
      </w:r>
    </w:p>
    <w:p w14:paraId="3EC242C6" w14:textId="77777777" w:rsidR="004716F1" w:rsidRPr="004716F1" w:rsidRDefault="004716F1" w:rsidP="004716F1">
      <w:pPr>
        <w:pStyle w:val="Paragraphedeliste"/>
        <w:rPr>
          <w:rFonts w:ascii="Calibri Light" w:hAnsi="Calibri Light" w:cs="Calibri Light"/>
          <w:sz w:val="32"/>
          <w:szCs w:val="32"/>
        </w:rPr>
      </w:pPr>
    </w:p>
    <w:p w14:paraId="08BCFD77" w14:textId="461E8E76" w:rsidR="002A5901" w:rsidRDefault="002A5901" w:rsidP="00B847B8">
      <w:pPr>
        <w:pStyle w:val="Paragraphedeliste"/>
        <w:numPr>
          <w:ilvl w:val="0"/>
          <w:numId w:val="14"/>
        </w:numPr>
        <w:rPr>
          <w:rFonts w:ascii="Calibri Light" w:hAnsi="Calibri Light" w:cs="Calibri Light"/>
          <w:sz w:val="32"/>
          <w:szCs w:val="32"/>
        </w:rPr>
      </w:pPr>
      <w:r w:rsidRPr="004716F1">
        <w:rPr>
          <w:rFonts w:ascii="Calibri Light" w:hAnsi="Calibri Light" w:cs="Calibri Light"/>
          <w:sz w:val="32"/>
          <w:szCs w:val="32"/>
        </w:rPr>
        <w:t xml:space="preserve"> David consulta Dieu pour savoir s'il devait aller sauver sa famille et le peuple, et Dieu lui dit d</w:t>
      </w:r>
      <w:r w:rsidR="004716F1" w:rsidRPr="004716F1">
        <w:rPr>
          <w:rFonts w:ascii="Calibri Light" w:hAnsi="Calibri Light" w:cs="Calibri Light"/>
          <w:sz w:val="32"/>
          <w:szCs w:val="32"/>
        </w:rPr>
        <w:t xml:space="preserve">e ne pas </w:t>
      </w:r>
      <w:r w:rsidRPr="004716F1">
        <w:rPr>
          <w:rFonts w:ascii="Calibri Light" w:hAnsi="Calibri Light" w:cs="Calibri Light"/>
          <w:sz w:val="32"/>
          <w:szCs w:val="32"/>
        </w:rPr>
        <w:t>y aller</w:t>
      </w:r>
      <w:r w:rsidR="004716F1">
        <w:rPr>
          <w:rFonts w:ascii="Calibri Light" w:hAnsi="Calibri Light" w:cs="Calibri Light"/>
          <w:sz w:val="32"/>
          <w:szCs w:val="32"/>
        </w:rPr>
        <w:t> ?</w:t>
      </w:r>
    </w:p>
    <w:p w14:paraId="3FF1670A" w14:textId="77777777" w:rsidR="004716F1" w:rsidRPr="004716F1" w:rsidRDefault="004716F1" w:rsidP="004716F1">
      <w:pPr>
        <w:pStyle w:val="Paragraphedeliste"/>
        <w:rPr>
          <w:rFonts w:ascii="Calibri Light" w:hAnsi="Calibri Light" w:cs="Calibri Light"/>
          <w:sz w:val="32"/>
          <w:szCs w:val="32"/>
        </w:rPr>
      </w:pPr>
    </w:p>
    <w:p w14:paraId="555460FF" w14:textId="441FCF63" w:rsidR="002A5901" w:rsidRPr="002A5901" w:rsidRDefault="002A5901" w:rsidP="002A5901">
      <w:pPr>
        <w:pStyle w:val="Paragraphedeliste"/>
        <w:numPr>
          <w:ilvl w:val="0"/>
          <w:numId w:val="14"/>
        </w:numPr>
        <w:rPr>
          <w:rFonts w:ascii="Calibri Light" w:hAnsi="Calibri Light" w:cs="Calibri Light"/>
          <w:sz w:val="32"/>
          <w:szCs w:val="32"/>
        </w:rPr>
      </w:pPr>
      <w:r w:rsidRPr="002A5901">
        <w:rPr>
          <w:rFonts w:ascii="Calibri Light" w:hAnsi="Calibri Light" w:cs="Calibri Light"/>
          <w:sz w:val="32"/>
          <w:szCs w:val="32"/>
        </w:rPr>
        <w:t xml:space="preserve"> Un Philistin, serviteur d'un Amalécite, montra à David le chemin qu'il devait emprunter pour arriver à l'endroit où le peuple était captif</w:t>
      </w:r>
      <w:r>
        <w:rPr>
          <w:rFonts w:ascii="Calibri Light" w:hAnsi="Calibri Light" w:cs="Calibri Light"/>
          <w:sz w:val="32"/>
          <w:szCs w:val="32"/>
        </w:rPr>
        <w:t> ?</w:t>
      </w:r>
    </w:p>
    <w:p w14:paraId="2119FB45" w14:textId="77777777" w:rsidR="002A5901" w:rsidRPr="002A5901" w:rsidRDefault="002A5901" w:rsidP="002A5901">
      <w:pPr>
        <w:pStyle w:val="Paragraphedeliste"/>
        <w:rPr>
          <w:rFonts w:ascii="Calibri Light" w:hAnsi="Calibri Light" w:cs="Calibri Light"/>
          <w:sz w:val="32"/>
          <w:szCs w:val="32"/>
        </w:rPr>
      </w:pPr>
    </w:p>
    <w:p w14:paraId="7CC9375E" w14:textId="045FD62C" w:rsidR="002A5901" w:rsidRPr="002A5901" w:rsidRDefault="002A5901" w:rsidP="002A5901">
      <w:pPr>
        <w:pStyle w:val="Paragraphedeliste"/>
        <w:numPr>
          <w:ilvl w:val="0"/>
          <w:numId w:val="14"/>
        </w:numPr>
        <w:rPr>
          <w:rFonts w:ascii="Calibri Light" w:hAnsi="Calibri Light" w:cs="Calibri Light"/>
          <w:sz w:val="32"/>
          <w:szCs w:val="32"/>
        </w:rPr>
      </w:pPr>
      <w:r w:rsidRPr="002A5901">
        <w:rPr>
          <w:rFonts w:ascii="Calibri Light" w:hAnsi="Calibri Light" w:cs="Calibri Light"/>
          <w:sz w:val="32"/>
          <w:szCs w:val="32"/>
        </w:rPr>
        <w:t xml:space="preserve"> </w:t>
      </w:r>
      <w:r w:rsidR="00175DF4">
        <w:rPr>
          <w:rFonts w:ascii="Calibri Light" w:hAnsi="Calibri Light" w:cs="Calibri Light"/>
          <w:sz w:val="32"/>
          <w:szCs w:val="32"/>
        </w:rPr>
        <w:t>Certains d</w:t>
      </w:r>
      <w:r w:rsidRPr="002A5901">
        <w:rPr>
          <w:rFonts w:ascii="Calibri Light" w:hAnsi="Calibri Light" w:cs="Calibri Light"/>
          <w:sz w:val="32"/>
          <w:szCs w:val="32"/>
        </w:rPr>
        <w:t xml:space="preserve">es </w:t>
      </w:r>
      <w:r w:rsidR="004716F1">
        <w:rPr>
          <w:rFonts w:ascii="Calibri Light" w:hAnsi="Calibri Light" w:cs="Calibri Light"/>
          <w:sz w:val="32"/>
          <w:szCs w:val="32"/>
        </w:rPr>
        <w:t>soldats</w:t>
      </w:r>
      <w:r w:rsidRPr="002A5901">
        <w:rPr>
          <w:rFonts w:ascii="Calibri Light" w:hAnsi="Calibri Light" w:cs="Calibri Light"/>
          <w:sz w:val="32"/>
          <w:szCs w:val="32"/>
        </w:rPr>
        <w:t xml:space="preserve"> qui étaient partis se battre ne voulaient pas </w:t>
      </w:r>
      <w:r w:rsidR="004716F1">
        <w:rPr>
          <w:rFonts w:ascii="Calibri Light" w:hAnsi="Calibri Light" w:cs="Calibri Light"/>
          <w:sz w:val="32"/>
          <w:szCs w:val="32"/>
        </w:rPr>
        <w:t>partager</w:t>
      </w:r>
      <w:r w:rsidRPr="002A5901">
        <w:rPr>
          <w:rFonts w:ascii="Calibri Light" w:hAnsi="Calibri Light" w:cs="Calibri Light"/>
          <w:sz w:val="32"/>
          <w:szCs w:val="32"/>
        </w:rPr>
        <w:t xml:space="preserve"> le butin </w:t>
      </w:r>
      <w:r w:rsidR="00175DF4">
        <w:rPr>
          <w:rFonts w:ascii="Calibri Light" w:hAnsi="Calibri Light" w:cs="Calibri Light"/>
          <w:sz w:val="32"/>
          <w:szCs w:val="32"/>
        </w:rPr>
        <w:t xml:space="preserve">avec </w:t>
      </w:r>
      <w:r w:rsidRPr="002A5901">
        <w:rPr>
          <w:rFonts w:ascii="Calibri Light" w:hAnsi="Calibri Light" w:cs="Calibri Light"/>
          <w:sz w:val="32"/>
          <w:szCs w:val="32"/>
        </w:rPr>
        <w:t xml:space="preserve">ceux qui étaient restés </w:t>
      </w:r>
      <w:r w:rsidR="004716F1">
        <w:rPr>
          <w:rFonts w:ascii="Calibri Light" w:hAnsi="Calibri Light" w:cs="Calibri Light"/>
          <w:sz w:val="32"/>
          <w:szCs w:val="32"/>
        </w:rPr>
        <w:t>se reposer</w:t>
      </w:r>
      <w:r>
        <w:rPr>
          <w:rFonts w:ascii="Calibri Light" w:hAnsi="Calibri Light" w:cs="Calibri Light"/>
          <w:sz w:val="32"/>
          <w:szCs w:val="32"/>
        </w:rPr>
        <w:t> ?</w:t>
      </w:r>
    </w:p>
    <w:p w14:paraId="4E5DFEEB" w14:textId="77777777" w:rsidR="002A5901" w:rsidRPr="002A5901" w:rsidRDefault="002A5901" w:rsidP="002A5901">
      <w:pPr>
        <w:pStyle w:val="Paragraphedeliste"/>
        <w:rPr>
          <w:rFonts w:ascii="Calibri Light" w:hAnsi="Calibri Light" w:cs="Calibri Light"/>
          <w:sz w:val="32"/>
          <w:szCs w:val="32"/>
        </w:rPr>
      </w:pPr>
    </w:p>
    <w:p w14:paraId="4BFBD967" w14:textId="26BDA89F" w:rsidR="002A5901" w:rsidRPr="002A5901" w:rsidRDefault="002A5901" w:rsidP="002A5901">
      <w:pPr>
        <w:pStyle w:val="Paragraphedeliste"/>
        <w:numPr>
          <w:ilvl w:val="0"/>
          <w:numId w:val="14"/>
        </w:numPr>
        <w:rPr>
          <w:rFonts w:ascii="Calibri Light" w:hAnsi="Calibri Light" w:cs="Calibri Light"/>
          <w:sz w:val="32"/>
          <w:szCs w:val="32"/>
        </w:rPr>
      </w:pPr>
      <w:r w:rsidRPr="002A5901">
        <w:rPr>
          <w:rFonts w:ascii="Calibri Light" w:hAnsi="Calibri Light" w:cs="Calibri Light"/>
          <w:sz w:val="32"/>
          <w:szCs w:val="32"/>
        </w:rPr>
        <w:t xml:space="preserve"> David dit que tous auraient droit au butin, car Dieu le leur avait donné</w:t>
      </w:r>
      <w:r>
        <w:rPr>
          <w:rFonts w:ascii="Calibri Light" w:hAnsi="Calibri Light" w:cs="Calibri Light"/>
          <w:sz w:val="32"/>
          <w:szCs w:val="32"/>
        </w:rPr>
        <w:t> ?</w:t>
      </w:r>
    </w:p>
    <w:sectPr w:rsidR="002A5901" w:rsidRPr="002A5901" w:rsidSect="004E7E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668BD"/>
    <w:multiLevelType w:val="multilevel"/>
    <w:tmpl w:val="D29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BA7F98"/>
    <w:multiLevelType w:val="multilevel"/>
    <w:tmpl w:val="6BE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90378E"/>
    <w:multiLevelType w:val="hybridMultilevel"/>
    <w:tmpl w:val="30161F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24318"/>
    <w:multiLevelType w:val="multilevel"/>
    <w:tmpl w:val="715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F1D96"/>
    <w:multiLevelType w:val="multilevel"/>
    <w:tmpl w:val="7526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9"/>
  </w:num>
  <w:num w:numId="2" w16cid:durableId="1649897293">
    <w:abstractNumId w:val="3"/>
  </w:num>
  <w:num w:numId="3" w16cid:durableId="1089422136">
    <w:abstractNumId w:val="10"/>
  </w:num>
  <w:num w:numId="4" w16cid:durableId="2056390079">
    <w:abstractNumId w:val="0"/>
  </w:num>
  <w:num w:numId="5" w16cid:durableId="1368947515">
    <w:abstractNumId w:val="4"/>
  </w:num>
  <w:num w:numId="6" w16cid:durableId="1026829132">
    <w:abstractNumId w:val="13"/>
  </w:num>
  <w:num w:numId="7" w16cid:durableId="597832275">
    <w:abstractNumId w:val="5"/>
  </w:num>
  <w:num w:numId="8" w16cid:durableId="1654790740">
    <w:abstractNumId w:val="11"/>
  </w:num>
  <w:num w:numId="9" w16cid:durableId="1983273430">
    <w:abstractNumId w:val="8"/>
  </w:num>
  <w:num w:numId="10" w16cid:durableId="811481817">
    <w:abstractNumId w:val="1"/>
  </w:num>
  <w:num w:numId="11" w16cid:durableId="1302035205">
    <w:abstractNumId w:val="2"/>
  </w:num>
  <w:num w:numId="12" w16cid:durableId="648634378">
    <w:abstractNumId w:val="12"/>
  </w:num>
  <w:num w:numId="13" w16cid:durableId="918368514">
    <w:abstractNumId w:val="7"/>
  </w:num>
  <w:num w:numId="14" w16cid:durableId="1935438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050A0D"/>
    <w:rsid w:val="000A56BA"/>
    <w:rsid w:val="000C4774"/>
    <w:rsid w:val="0011180C"/>
    <w:rsid w:val="00175DF4"/>
    <w:rsid w:val="001F0537"/>
    <w:rsid w:val="002107C0"/>
    <w:rsid w:val="00262C2C"/>
    <w:rsid w:val="002A5901"/>
    <w:rsid w:val="002D0EA6"/>
    <w:rsid w:val="0038536D"/>
    <w:rsid w:val="003B10A0"/>
    <w:rsid w:val="003C145D"/>
    <w:rsid w:val="0041388D"/>
    <w:rsid w:val="00420DAA"/>
    <w:rsid w:val="004716F1"/>
    <w:rsid w:val="004E7E93"/>
    <w:rsid w:val="0054052D"/>
    <w:rsid w:val="005C61B7"/>
    <w:rsid w:val="005D65C2"/>
    <w:rsid w:val="005F0A7E"/>
    <w:rsid w:val="00632F45"/>
    <w:rsid w:val="0065059D"/>
    <w:rsid w:val="006A6F9B"/>
    <w:rsid w:val="00772675"/>
    <w:rsid w:val="00796830"/>
    <w:rsid w:val="007A72F5"/>
    <w:rsid w:val="007B59E9"/>
    <w:rsid w:val="00871F71"/>
    <w:rsid w:val="008B0305"/>
    <w:rsid w:val="008D3219"/>
    <w:rsid w:val="0091258D"/>
    <w:rsid w:val="009342C1"/>
    <w:rsid w:val="00975313"/>
    <w:rsid w:val="00A334B8"/>
    <w:rsid w:val="00A80AB7"/>
    <w:rsid w:val="00AD6F5A"/>
    <w:rsid w:val="00B25545"/>
    <w:rsid w:val="00B86B37"/>
    <w:rsid w:val="00C4088B"/>
    <w:rsid w:val="00C83AEE"/>
    <w:rsid w:val="00C97B21"/>
    <w:rsid w:val="00D14FF4"/>
    <w:rsid w:val="00D22306"/>
    <w:rsid w:val="00D65371"/>
    <w:rsid w:val="00D961DE"/>
    <w:rsid w:val="00DD399E"/>
    <w:rsid w:val="00E45894"/>
    <w:rsid w:val="00E67303"/>
    <w:rsid w:val="00E704AF"/>
    <w:rsid w:val="00E8640C"/>
    <w:rsid w:val="00EF00ED"/>
    <w:rsid w:val="00F563BA"/>
    <w:rsid w:val="00FC28EF"/>
    <w:rsid w:val="00FD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49</cp:revision>
  <dcterms:created xsi:type="dcterms:W3CDTF">2024-09-05T08:20:00Z</dcterms:created>
  <dcterms:modified xsi:type="dcterms:W3CDTF">2025-02-16T09:55:00Z</dcterms:modified>
</cp:coreProperties>
</file>