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62C197DB" w14:textId="77777777" w:rsidR="00F763DB" w:rsidRDefault="00F763DB" w:rsidP="00F763DB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7E3068E2" w14:textId="0B889C60" w:rsidR="00767315" w:rsidRDefault="00767315" w:rsidP="00767315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 </w:t>
      </w: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point de départ à l’étude de la leçon :</w:t>
      </w:r>
    </w:p>
    <w:p w14:paraId="6C956C23" w14:textId="77777777" w:rsidR="00767315" w:rsidRPr="00767315" w:rsidRDefault="00767315" w:rsidP="00767315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51AC9C5C" w14:textId="4F9EA4A7" w:rsidR="00630B01" w:rsidRPr="00630B01" w:rsidRDefault="009638D3" w:rsidP="00630B01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="00630B01" w:rsidRPr="00630B01">
        <w:rPr>
          <w:rFonts w:ascii="Calibri Light" w:hAnsi="Calibri Light" w:cs="Calibri Light"/>
          <w:sz w:val="32"/>
          <w:szCs w:val="32"/>
        </w:rPr>
        <w:t>Quels choix fais-je pour cultiver une</w:t>
      </w:r>
      <w:r w:rsidR="00630B01"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="00630B01" w:rsidRPr="00630B01">
        <w:rPr>
          <w:rFonts w:ascii="Calibri Light" w:hAnsi="Calibri Light" w:cs="Calibri Light"/>
          <w:sz w:val="32"/>
          <w:szCs w:val="32"/>
        </w:rPr>
        <w:t>relation étroite avec Jésus ?</w:t>
      </w:r>
    </w:p>
    <w:p w14:paraId="09853BBA" w14:textId="77777777" w:rsidR="00630B01" w:rsidRDefault="00630B01" w:rsidP="00630B01">
      <w:pPr>
        <w:rPr>
          <w:rFonts w:ascii="Arial" w:hAnsi="Arial" w:cs="Arial"/>
          <w:color w:val="FFC000"/>
          <w:sz w:val="32"/>
          <w:szCs w:val="32"/>
        </w:rPr>
      </w:pPr>
    </w:p>
    <w:p w14:paraId="5D3DDCC6" w14:textId="6669F267" w:rsid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  <w:r w:rsidRPr="00630B01">
        <w:rPr>
          <w:rFonts w:ascii="Arial" w:hAnsi="Arial" w:cs="Arial"/>
          <w:color w:val="FFC000"/>
          <w:sz w:val="32"/>
          <w:szCs w:val="32"/>
        </w:rPr>
        <w:t>■</w:t>
      </w:r>
      <w:r w:rsidRPr="00630B01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 xml:space="preserve">Quelle importance </w:t>
      </w:r>
      <w:proofErr w:type="spellStart"/>
      <w:r w:rsidRPr="00630B01">
        <w:rPr>
          <w:rFonts w:ascii="Calibri Light" w:hAnsi="Calibri Light" w:cs="Calibri Light"/>
          <w:sz w:val="32"/>
          <w:szCs w:val="32"/>
        </w:rPr>
        <w:t>a</w:t>
      </w:r>
      <w:proofErr w:type="spellEnd"/>
      <w:r w:rsidRPr="00630B01">
        <w:rPr>
          <w:rFonts w:ascii="Calibri Light" w:hAnsi="Calibri Light" w:cs="Calibri Light"/>
          <w:sz w:val="32"/>
          <w:szCs w:val="32"/>
        </w:rPr>
        <w:t xml:space="preserve"> cette relation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pour moi aujourd’hui ?</w:t>
      </w:r>
    </w:p>
    <w:p w14:paraId="5B944356" w14:textId="77777777" w:rsidR="00630B01" w:rsidRP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</w:p>
    <w:p w14:paraId="532F4C7F" w14:textId="239BBD1C" w:rsid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  <w:r w:rsidRPr="00630B01">
        <w:rPr>
          <w:rFonts w:ascii="Arial" w:hAnsi="Arial" w:cs="Arial"/>
          <w:color w:val="FFC000"/>
          <w:sz w:val="32"/>
          <w:szCs w:val="32"/>
        </w:rPr>
        <w:t>■</w:t>
      </w:r>
      <w:r w:rsidRPr="00630B01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Comment puis-je unir ma faiblesse à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la force du Christ ?</w:t>
      </w:r>
    </w:p>
    <w:p w14:paraId="23F1C647" w14:textId="77777777" w:rsidR="00630B01" w:rsidRP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</w:p>
    <w:p w14:paraId="246263D8" w14:textId="67870BE9" w:rsidR="00630B01" w:rsidRPr="00630B01" w:rsidRDefault="00630B01" w:rsidP="00630B01">
      <w:pPr>
        <w:rPr>
          <w:rFonts w:ascii="Calibri Light" w:hAnsi="Calibri Light" w:cs="Calibri Light"/>
          <w:sz w:val="32"/>
          <w:szCs w:val="32"/>
        </w:rPr>
      </w:pPr>
      <w:r w:rsidRPr="00630B01">
        <w:rPr>
          <w:rFonts w:ascii="Arial" w:hAnsi="Arial" w:cs="Arial"/>
          <w:color w:val="FFC000"/>
          <w:sz w:val="32"/>
          <w:szCs w:val="32"/>
        </w:rPr>
        <w:t>■</w:t>
      </w:r>
      <w:r w:rsidRPr="00630B01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Quelles habitudes dois-je changer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pour être en harmonie avec Jésus ?</w:t>
      </w:r>
    </w:p>
    <w:p w14:paraId="60ED7B25" w14:textId="77777777" w:rsidR="00630B01" w:rsidRP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</w:p>
    <w:p w14:paraId="3CD1990F" w14:textId="479DB0D8" w:rsidR="00630B01" w:rsidRPr="00630B01" w:rsidRDefault="00630B01" w:rsidP="00630B01">
      <w:pPr>
        <w:rPr>
          <w:rFonts w:ascii="Calibri Light" w:hAnsi="Calibri Light" w:cs="Calibri Light"/>
          <w:sz w:val="32"/>
          <w:szCs w:val="32"/>
        </w:rPr>
      </w:pPr>
      <w:r w:rsidRPr="00630B01">
        <w:rPr>
          <w:rFonts w:ascii="Arial" w:hAnsi="Arial" w:cs="Arial"/>
          <w:color w:val="FFC000"/>
          <w:sz w:val="32"/>
          <w:szCs w:val="32"/>
        </w:rPr>
        <w:t>■</w:t>
      </w:r>
      <w:r w:rsidRPr="00630B01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De quelle façon ma vie révèle-t-elle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ma relation avec le Christ ?</w:t>
      </w:r>
    </w:p>
    <w:p w14:paraId="5F032016" w14:textId="77777777" w:rsidR="00630B01" w:rsidRPr="00630B01" w:rsidRDefault="00630B01" w:rsidP="00630B01">
      <w:pPr>
        <w:rPr>
          <w:rFonts w:ascii="Calibri Light" w:hAnsi="Calibri Light" w:cs="Calibri Light"/>
          <w:color w:val="FFC000"/>
          <w:sz w:val="32"/>
          <w:szCs w:val="32"/>
        </w:rPr>
      </w:pPr>
    </w:p>
    <w:p w14:paraId="4CF25435" w14:textId="53E4AF56" w:rsidR="00630B01" w:rsidRPr="00630B01" w:rsidRDefault="00630B01" w:rsidP="00630B01">
      <w:pPr>
        <w:rPr>
          <w:rFonts w:ascii="Calibri Light" w:hAnsi="Calibri Light" w:cs="Calibri Light"/>
          <w:sz w:val="32"/>
          <w:szCs w:val="32"/>
        </w:rPr>
      </w:pPr>
      <w:r w:rsidRPr="00630B01">
        <w:rPr>
          <w:rFonts w:ascii="Arial" w:hAnsi="Arial" w:cs="Arial"/>
          <w:color w:val="FFC000"/>
          <w:sz w:val="32"/>
          <w:szCs w:val="32"/>
        </w:rPr>
        <w:t>■</w:t>
      </w:r>
      <w:r w:rsidRPr="00630B01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Comment puis-je faire pour toucher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ceux qui n’ont pas une relation étroite</w:t>
      </w:r>
      <w:r w:rsidRPr="00630B01">
        <w:rPr>
          <w:rFonts w:ascii="Calibri Light" w:hAnsi="Calibri Light" w:cs="Calibri Light"/>
          <w:sz w:val="32"/>
          <w:szCs w:val="32"/>
        </w:rPr>
        <w:t xml:space="preserve"> </w:t>
      </w:r>
      <w:r w:rsidRPr="00630B01">
        <w:rPr>
          <w:rFonts w:ascii="Calibri Light" w:hAnsi="Calibri Light" w:cs="Calibri Light"/>
          <w:sz w:val="32"/>
          <w:szCs w:val="32"/>
        </w:rPr>
        <w:t>avec Jésus ?</w:t>
      </w:r>
    </w:p>
    <w:p w14:paraId="08A2FF64" w14:textId="77777777" w:rsidR="00630B01" w:rsidRDefault="00630B01" w:rsidP="009638D3">
      <w:pPr>
        <w:rPr>
          <w:rFonts w:ascii="Calibri Light" w:hAnsi="Calibri Light" w:cs="Calibri Light"/>
          <w:color w:val="FFC000"/>
          <w:sz w:val="32"/>
          <w:szCs w:val="32"/>
        </w:rPr>
      </w:pPr>
    </w:p>
    <w:sectPr w:rsidR="00630B01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8"/>
  </w:num>
  <w:num w:numId="2" w16cid:durableId="595209074">
    <w:abstractNumId w:val="16"/>
  </w:num>
  <w:num w:numId="3" w16cid:durableId="1062018365">
    <w:abstractNumId w:val="12"/>
  </w:num>
  <w:num w:numId="4" w16cid:durableId="928388384">
    <w:abstractNumId w:val="5"/>
  </w:num>
  <w:num w:numId="5" w16cid:durableId="1248418994">
    <w:abstractNumId w:val="14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5"/>
  </w:num>
  <w:num w:numId="9" w16cid:durableId="1996061333">
    <w:abstractNumId w:val="0"/>
  </w:num>
  <w:num w:numId="10" w16cid:durableId="972177050">
    <w:abstractNumId w:val="13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  <w:num w:numId="17" w16cid:durableId="1619482488">
    <w:abstractNumId w:val="11"/>
  </w:num>
  <w:num w:numId="18" w16cid:durableId="719866879">
    <w:abstractNumId w:val="10"/>
  </w:num>
  <w:num w:numId="19" w16cid:durableId="2101755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C61B7"/>
    <w:rsid w:val="005C62D1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46</cp:revision>
  <dcterms:created xsi:type="dcterms:W3CDTF">2024-09-05T08:10:00Z</dcterms:created>
  <dcterms:modified xsi:type="dcterms:W3CDTF">2025-03-07T14:19:00Z</dcterms:modified>
</cp:coreProperties>
</file>