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714C5" w14:textId="77777777" w:rsidR="00CE1A4F" w:rsidRDefault="00CE1A4F" w:rsidP="00EC6E03">
      <w:pPr>
        <w:rPr>
          <w:b/>
          <w:bCs/>
          <w:sz w:val="40"/>
          <w:szCs w:val="40"/>
        </w:rPr>
      </w:pPr>
    </w:p>
    <w:p w14:paraId="691EDDE7" w14:textId="77777777" w:rsidR="00CE1A4F" w:rsidRDefault="00CE1A4F" w:rsidP="00CE1A4F">
      <w:pPr>
        <w:jc w:val="center"/>
        <w:rPr>
          <w:noProof/>
        </w:rPr>
      </w:pPr>
      <w:r>
        <w:rPr>
          <w:b/>
          <w:bCs/>
          <w:sz w:val="40"/>
          <w:szCs w:val="40"/>
        </w:rPr>
        <w:t>A</w:t>
      </w:r>
      <w:r w:rsidRPr="00600990">
        <w:rPr>
          <w:b/>
          <w:bCs/>
          <w:sz w:val="40"/>
          <w:szCs w:val="40"/>
        </w:rPr>
        <w:t>PPLICATION DE LA SEMAINE</w:t>
      </w:r>
      <w:r w:rsidRPr="0026182A">
        <w:t xml:space="preserve"> </w:t>
      </w:r>
    </w:p>
    <w:p w14:paraId="0E9A2995" w14:textId="076394D2" w:rsidR="00CE1A4F" w:rsidRDefault="00CE1A4F" w:rsidP="00EC6E03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935ACDB" wp14:editId="6B34FF3C">
            <wp:extent cx="5514975" cy="7800185"/>
            <wp:effectExtent l="0" t="0" r="0" b="0"/>
            <wp:docPr id="7" name="Image 7" descr="Pâques - Trueway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âques - Trueway Kid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045" cy="781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1A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A4F"/>
    <w:rsid w:val="003F34A2"/>
    <w:rsid w:val="005F7D1B"/>
    <w:rsid w:val="00CE1A4F"/>
    <w:rsid w:val="00EC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22C83"/>
  <w15:chartTrackingRefBased/>
  <w15:docId w15:val="{FDF65607-0640-472F-AC86-A27D757F2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A4F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CE1A4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2025-02-13T20:51:00Z</dcterms:created>
  <dcterms:modified xsi:type="dcterms:W3CDTF">2025-02-13T20:51:00Z</dcterms:modified>
</cp:coreProperties>
</file>