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0B450A16"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F64BEB">
        <w:rPr>
          <w:rFonts w:ascii="Calibri Light" w:hAnsi="Calibri Light" w:cs="Calibri Light"/>
          <w:sz w:val="48"/>
          <w:szCs w:val="48"/>
          <w:u w:val="single"/>
        </w:rPr>
        <w:t>22</w:t>
      </w:r>
      <w:r w:rsidR="00B6482D">
        <w:rPr>
          <w:rFonts w:ascii="Calibri Light" w:hAnsi="Calibri Light" w:cs="Calibri Light"/>
          <w:sz w:val="48"/>
          <w:szCs w:val="48"/>
          <w:u w:val="single"/>
        </w:rPr>
        <w:t xml:space="preserve"> </w:t>
      </w:r>
      <w:proofErr w:type="gramStart"/>
      <w:r w:rsidR="00B6482D">
        <w:rPr>
          <w:rFonts w:ascii="Calibri Light" w:hAnsi="Calibri Light" w:cs="Calibri Light"/>
          <w:sz w:val="48"/>
          <w:szCs w:val="48"/>
          <w:u w:val="single"/>
        </w:rPr>
        <w:t>Mars</w:t>
      </w:r>
      <w:proofErr w:type="gramEnd"/>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17EF03CD" w14:textId="5BC1953E" w:rsidR="00F64BEB" w:rsidRDefault="00F64BEB" w:rsidP="006354F8">
      <w:pPr>
        <w:jc w:val="center"/>
        <w:rPr>
          <w:rFonts w:ascii="Calibri Light" w:hAnsi="Calibri Light" w:cs="Calibri Light"/>
          <w:sz w:val="48"/>
          <w:szCs w:val="48"/>
          <w:u w:val="single"/>
        </w:rPr>
      </w:pPr>
      <w:r>
        <w:rPr>
          <w:noProof/>
        </w:rPr>
        <w:drawing>
          <wp:inline distT="0" distB="0" distL="0" distR="0" wp14:anchorId="2C874584" wp14:editId="01315707">
            <wp:extent cx="5760720" cy="3101926"/>
            <wp:effectExtent l="0" t="0" r="0" b="3810"/>
            <wp:docPr id="2" name="Image 3" descr="Ye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se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FE7534F" w14:textId="77777777" w:rsidR="00EC656D" w:rsidRPr="004C59BB" w:rsidRDefault="00EC656D" w:rsidP="00EC656D">
      <w:pPr>
        <w:rPr>
          <w:rFonts w:ascii="Calibri Light" w:hAnsi="Calibri Light" w:cs="Calibri Light"/>
          <w:sz w:val="56"/>
          <w:szCs w:val="56"/>
          <w:u w:val="single"/>
        </w:rPr>
      </w:pPr>
      <w:r w:rsidRPr="004C59BB">
        <w:rPr>
          <w:rFonts w:ascii="Calibri Light" w:hAnsi="Calibri Light" w:cs="Calibri Light"/>
          <w:sz w:val="56"/>
          <w:szCs w:val="56"/>
          <w:u w:val="single"/>
        </w:rPr>
        <w:t>« Je ne mange pas de porc »</w:t>
      </w:r>
    </w:p>
    <w:p w14:paraId="68131FB6"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Aux enseignants de l’École du sabbat : cette histoire est pour le sabbat 22 mars.</w:t>
      </w:r>
    </w:p>
    <w:p w14:paraId="40B46940"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Par Andrew McChesney</w:t>
      </w:r>
    </w:p>
    <w:p w14:paraId="1D6ADF0E"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D'aussi loin qu'elle se souvienne, les écoliers se moquaient d'</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Ils ne se moquaient pas d'elle à cause de son apparence, ni à cause de ses vêtements, mais à cause de sa nourriture.</w:t>
      </w:r>
    </w:p>
    <w:p w14:paraId="27FBE36B" w14:textId="77777777" w:rsidR="00EC656D" w:rsidRPr="00EC656D" w:rsidRDefault="00EC656D" w:rsidP="00EC656D">
      <w:pPr>
        <w:rPr>
          <w:rFonts w:ascii="Calibri Light" w:hAnsi="Calibri Light" w:cs="Calibri Light"/>
          <w:sz w:val="28"/>
          <w:szCs w:val="28"/>
        </w:rPr>
      </w:pP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a fréquenté une école publique en Corée du Sud. Elle était la seule adventiste du septième jour de l'établissement.</w:t>
      </w:r>
    </w:p>
    <w:p w14:paraId="055056B8"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Chaque jour, avant de quitter l'école,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consultait le menu du midi pour savoir ce qui serait servi le lendemain à la cantine. Elle voulait savoir si elle pouvait manger le déjeuner de l'école ou si maman devait lui préparer un repas spécial.</w:t>
      </w:r>
    </w:p>
    <w:p w14:paraId="761B71F6"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Un jour, elle a vu que le déjeuner serait composé de nouilles aux haricots noirs avec du porc et du radis jaune. De retour à la maison, elle en a parlé à sa mère, qui lui a préparé un déjeuner de riz frit avec des légumes variés et du kimchi.</w:t>
      </w:r>
    </w:p>
    <w:p w14:paraId="15EFCF26"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L'école n'autorisait pas les enfants à apporter de la nourriture de la maison pour le déjeuner. C'était contraire au règlement. Alors, quand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apportait son riz </w:t>
      </w:r>
      <w:proofErr w:type="gramStart"/>
      <w:r w:rsidRPr="00EC656D">
        <w:rPr>
          <w:rFonts w:ascii="Calibri Light" w:hAnsi="Calibri Light" w:cs="Calibri Light"/>
          <w:sz w:val="28"/>
          <w:szCs w:val="28"/>
        </w:rPr>
        <w:lastRenderedPageBreak/>
        <w:t>frit</w:t>
      </w:r>
      <w:proofErr w:type="gramEnd"/>
      <w:r w:rsidRPr="00EC656D">
        <w:rPr>
          <w:rFonts w:ascii="Calibri Light" w:hAnsi="Calibri Light" w:cs="Calibri Light"/>
          <w:sz w:val="28"/>
          <w:szCs w:val="28"/>
        </w:rPr>
        <w:t xml:space="preserve"> et ses légumes variés au déjeuner, les autres enfants la regardaient bizarrement.</w:t>
      </w:r>
    </w:p>
    <w:p w14:paraId="2BEAA41F" w14:textId="1341D84D" w:rsidR="00EC656D" w:rsidRPr="00EC656D" w:rsidRDefault="00EC656D" w:rsidP="00EC656D">
      <w:pPr>
        <w:rPr>
          <w:rFonts w:ascii="Calibri Light" w:hAnsi="Calibri Light" w:cs="Calibri Light"/>
          <w:sz w:val="28"/>
          <w:szCs w:val="28"/>
        </w:rPr>
      </w:pPr>
      <w:proofErr w:type="gramStart"/>
      <w:r w:rsidRPr="00EC656D">
        <w:rPr>
          <w:rFonts w:ascii="Calibri Light" w:hAnsi="Calibri Light" w:cs="Calibri Light"/>
          <w:sz w:val="28"/>
          <w:szCs w:val="28"/>
        </w:rPr>
        <w:t>« Êtes-</w:t>
      </w:r>
      <w:r w:rsidR="006C1C7E">
        <w:rPr>
          <w:rFonts w:ascii="Calibri Light" w:hAnsi="Calibri Light" w:cs="Calibri Light"/>
          <w:sz w:val="28"/>
          <w:szCs w:val="28"/>
        </w:rPr>
        <w:t>tu</w:t>
      </w:r>
      <w:proofErr w:type="gramEnd"/>
      <w:r w:rsidR="006C1C7E">
        <w:rPr>
          <w:rFonts w:ascii="Calibri Light" w:hAnsi="Calibri Light" w:cs="Calibri Light"/>
          <w:sz w:val="28"/>
          <w:szCs w:val="28"/>
        </w:rPr>
        <w:t xml:space="preserve"> </w:t>
      </w:r>
      <w:r w:rsidRPr="00EC656D">
        <w:rPr>
          <w:rFonts w:ascii="Calibri Light" w:hAnsi="Calibri Light" w:cs="Calibri Light"/>
          <w:sz w:val="28"/>
          <w:szCs w:val="28"/>
        </w:rPr>
        <w:t>malade ? » a demandé l’un d’eux.</w:t>
      </w:r>
    </w:p>
    <w:p w14:paraId="63A6FF65"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Tu as un problème ? » demanda un autre. « Pourquoi as-tu apporté un déjeuner ? »</w:t>
      </w:r>
    </w:p>
    <w:p w14:paraId="18A0A022"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 Je suis adventiste du septième jour », a déclaré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 Je ne mange pas de porc. »</w:t>
      </w:r>
    </w:p>
    <w:p w14:paraId="652BF50B"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Qu’est-ce qu’un adventiste du septième jour ? » a demandé une fille.</w:t>
      </w:r>
    </w:p>
    <w:p w14:paraId="626485C7"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 C’est une église qui croit en Dieu », a déclaré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w:t>
      </w:r>
    </w:p>
    <w:p w14:paraId="456D1AE1"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C'était la façon la plus simple de l'expliquer. Beaucoup de ses camarades de classe n'étaient pas issus de familles chrétiennes et ne croyaient pas en Dieu.</w:t>
      </w:r>
    </w:p>
    <w:p w14:paraId="05ACFFAF"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Le lendemain, la cantine de l'école a servi des légumes et des côtelettes de porc avec des feuilles d'algues grillées. Le porc n'étant pas mélangé aux autres aliments, un enseignant a donné à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des légumes et des algues supplémentaires, mais pas de porc.</w:t>
      </w:r>
    </w:p>
    <w:p w14:paraId="58D99D29"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Les enfants regardèrent à nouveau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d'un air étrange. « Qu'est-ce qui te rend si spécial ? » demanda l'un d'eux. « Qu'est-ce qui te rend si spécial ? »</w:t>
      </w:r>
    </w:p>
    <w:p w14:paraId="2F6F1DC4"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Tu n'es pas spécial », dit un autre. « Alors, pourquoi manges-tu plus ? »</w:t>
      </w:r>
    </w:p>
    <w:p w14:paraId="54D5A2F2"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 C'est parce que je suis adventiste du septième jour », a déclaré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 Dieu m'a dit de ne pas manger de porc. J'essaie de lui obéir. »</w:t>
      </w:r>
    </w:p>
    <w:p w14:paraId="22D90757"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Les enfants regardaient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avec des expressions étranges sur leurs visages.</w:t>
      </w:r>
    </w:p>
    <w:p w14:paraId="7AFB5DE2"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Pauvre de toi », dit un garçon.</w:t>
      </w:r>
    </w:p>
    <w:p w14:paraId="184D99AB"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Tu as une vie difficile », dit une fille. « Pourquoi vis-tu comme ça ? »</w:t>
      </w:r>
    </w:p>
    <w:p w14:paraId="740D049E"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 Je vais bien », leur assura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 Je suis heureux dans ma vie. J'ai une vie heureuse. »</w:t>
      </w:r>
    </w:p>
    <w:p w14:paraId="327716E3"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Avec tous ces regards étranges et ces questions curieuses,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se sentait comme une parfaite inconnue à l'école. Personne ne semblait vouloir être son ami. Elle se sentait seule.</w:t>
      </w:r>
    </w:p>
    <w:p w14:paraId="1DB5D51D"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Un jour,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apporta encore son déjeuner car la cafétéria servait du porc. Les enfants la regardèrent bizarrement, comme d'habitude, et plusieurs la taquinèrent. Elle expliqua de nouveau qu'elle était adventiste du septième jour.</w:t>
      </w:r>
    </w:p>
    <w:p w14:paraId="63BD7A6C"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lastRenderedPageBreak/>
        <w:t>Puis une fille a arrêté de la taquiner et lui a demandé si elle se sentait en bonne santé même si elle ne mangeait pas de porc.</w:t>
      </w:r>
    </w:p>
    <w:p w14:paraId="770E669C" w14:textId="77777777" w:rsidR="00EC656D" w:rsidRPr="00EC656D" w:rsidRDefault="00EC656D" w:rsidP="00EC656D">
      <w:pPr>
        <w:rPr>
          <w:rFonts w:ascii="Calibri Light" w:hAnsi="Calibri Light" w:cs="Calibri Light"/>
          <w:sz w:val="28"/>
          <w:szCs w:val="28"/>
        </w:rPr>
      </w:pP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répondit qu'elle se sentait bien parce qu'elle ne mangeait que de la bonne nourriture. Elle invita la jeune fille à faire de même.</w:t>
      </w:r>
    </w:p>
    <w:p w14:paraId="7E8365A8"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La jeune fille était curieuse d'en savoir plus. « Puis-je venir à l'église avec toi ? » demanda-t-elle.</w:t>
      </w:r>
    </w:p>
    <w:p w14:paraId="11DFC8F5"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Après cela, les deux filles allaient à l'église ensemble chaque sabbat.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était si heureuse ! Elle avait une nouvelle amie, et elle s'était fait cette amie simplement en obéissant à Dieu.</w:t>
      </w:r>
    </w:p>
    <w:p w14:paraId="512D1A45" w14:textId="77777777" w:rsidR="00EC656D" w:rsidRPr="00EC656D" w:rsidRDefault="00EC656D" w:rsidP="00EC656D">
      <w:pPr>
        <w:rPr>
          <w:rFonts w:ascii="Calibri Light" w:hAnsi="Calibri Light" w:cs="Calibri Light"/>
          <w:sz w:val="28"/>
          <w:szCs w:val="28"/>
        </w:rPr>
      </w:pPr>
      <w:r w:rsidRPr="00EC656D">
        <w:rPr>
          <w:rFonts w:ascii="Calibri Light" w:hAnsi="Calibri Light" w:cs="Calibri Light"/>
          <w:sz w:val="28"/>
          <w:szCs w:val="28"/>
        </w:rPr>
        <w:t xml:space="preserve">Aujourd'hui, </w:t>
      </w:r>
      <w:proofErr w:type="spellStart"/>
      <w:r w:rsidRPr="00EC656D">
        <w:rPr>
          <w:rFonts w:ascii="Calibri Light" w:hAnsi="Calibri Light" w:cs="Calibri Light"/>
          <w:sz w:val="28"/>
          <w:szCs w:val="28"/>
        </w:rPr>
        <w:t>Yeseo</w:t>
      </w:r>
      <w:proofErr w:type="spellEnd"/>
      <w:r w:rsidRPr="00EC656D">
        <w:rPr>
          <w:rFonts w:ascii="Calibri Light" w:hAnsi="Calibri Light" w:cs="Calibri Light"/>
          <w:sz w:val="28"/>
          <w:szCs w:val="28"/>
        </w:rPr>
        <w:t xml:space="preserve"> est heureuse de ne plus avoir de problèmes alimentaires à l'école. À son entrée au lycée, elle a intégré une école adventiste, la </w:t>
      </w:r>
      <w:proofErr w:type="spellStart"/>
      <w:r w:rsidRPr="00EC656D">
        <w:rPr>
          <w:rFonts w:ascii="Calibri Light" w:hAnsi="Calibri Light" w:cs="Calibri Light"/>
          <w:sz w:val="28"/>
          <w:szCs w:val="28"/>
        </w:rPr>
        <w:t>Hankook</w:t>
      </w:r>
      <w:proofErr w:type="spellEnd"/>
      <w:r w:rsidRPr="00EC656D">
        <w:rPr>
          <w:rFonts w:ascii="Calibri Light" w:hAnsi="Calibri Light" w:cs="Calibri Light"/>
          <w:sz w:val="28"/>
          <w:szCs w:val="28"/>
        </w:rPr>
        <w:t xml:space="preserve"> </w:t>
      </w:r>
      <w:proofErr w:type="spellStart"/>
      <w:r w:rsidRPr="00EC656D">
        <w:rPr>
          <w:rFonts w:ascii="Calibri Light" w:hAnsi="Calibri Light" w:cs="Calibri Light"/>
          <w:sz w:val="28"/>
          <w:szCs w:val="28"/>
        </w:rPr>
        <w:t>Sahmyook</w:t>
      </w:r>
      <w:proofErr w:type="spellEnd"/>
      <w:r w:rsidRPr="00EC656D">
        <w:rPr>
          <w:rFonts w:ascii="Calibri Light" w:hAnsi="Calibri Light" w:cs="Calibri Light"/>
          <w:sz w:val="28"/>
          <w:szCs w:val="28"/>
        </w:rPr>
        <w:t xml:space="preserve"> </w:t>
      </w:r>
      <w:proofErr w:type="spellStart"/>
      <w:r w:rsidRPr="00EC656D">
        <w:rPr>
          <w:rFonts w:ascii="Calibri Light" w:hAnsi="Calibri Light" w:cs="Calibri Light"/>
          <w:sz w:val="28"/>
          <w:szCs w:val="28"/>
        </w:rPr>
        <w:t>Academy</w:t>
      </w:r>
      <w:proofErr w:type="spellEnd"/>
      <w:r w:rsidRPr="00EC656D">
        <w:rPr>
          <w:rFonts w:ascii="Calibri Light" w:hAnsi="Calibri Light" w:cs="Calibri Light"/>
          <w:sz w:val="28"/>
          <w:szCs w:val="28"/>
        </w:rPr>
        <w:t>, à Séoul, en Corée du Sud. Une partie de l'offrande du treizième sabbat du prochain sabbat permettra à son école d'ouvrir un gymnase et un centre de formation missionnaire. Merci d'avoir prévu une généreuse offrande le prochain sabbat.</w:t>
      </w:r>
    </w:p>
    <w:p w14:paraId="3D3FFA9D" w14:textId="77777777" w:rsidR="00F64BEB" w:rsidRPr="00EC656D" w:rsidRDefault="00F64BEB" w:rsidP="00EC656D">
      <w:pPr>
        <w:rPr>
          <w:rFonts w:ascii="Calibri Light" w:hAnsi="Calibri Light" w:cs="Calibri Light"/>
          <w:sz w:val="28"/>
          <w:szCs w:val="28"/>
        </w:rPr>
      </w:pPr>
    </w:p>
    <w:p w14:paraId="5FF8D4A2" w14:textId="72C416F9" w:rsidR="00734B3C" w:rsidRDefault="00734B3C" w:rsidP="00734B3C">
      <w:pPr>
        <w:rPr>
          <w:rFonts w:ascii="Calibri Light" w:hAnsi="Calibri Light" w:cs="Calibri Light"/>
          <w:sz w:val="28"/>
          <w:szCs w:val="28"/>
        </w:rPr>
      </w:pPr>
    </w:p>
    <w:sectPr w:rsidR="00734B3C"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F6F73"/>
    <w:multiLevelType w:val="multilevel"/>
    <w:tmpl w:val="9DF4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A74A1"/>
    <w:multiLevelType w:val="multilevel"/>
    <w:tmpl w:val="31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26397"/>
    <w:multiLevelType w:val="multilevel"/>
    <w:tmpl w:val="A19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921DC"/>
    <w:multiLevelType w:val="multilevel"/>
    <w:tmpl w:val="65F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34F80"/>
    <w:multiLevelType w:val="multilevel"/>
    <w:tmpl w:val="59E6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948FA"/>
    <w:multiLevelType w:val="multilevel"/>
    <w:tmpl w:val="BCD2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31E92"/>
    <w:multiLevelType w:val="multilevel"/>
    <w:tmpl w:val="F51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E4574"/>
    <w:multiLevelType w:val="multilevel"/>
    <w:tmpl w:val="66A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6512A5"/>
    <w:multiLevelType w:val="multilevel"/>
    <w:tmpl w:val="DCE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6263D8"/>
    <w:multiLevelType w:val="multilevel"/>
    <w:tmpl w:val="5F1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D7747"/>
    <w:multiLevelType w:val="multilevel"/>
    <w:tmpl w:val="603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0F3FF4"/>
    <w:multiLevelType w:val="multilevel"/>
    <w:tmpl w:val="5C4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6"/>
  </w:num>
  <w:num w:numId="2" w16cid:durableId="61409780">
    <w:abstractNumId w:val="17"/>
  </w:num>
  <w:num w:numId="3" w16cid:durableId="406853113">
    <w:abstractNumId w:val="1"/>
  </w:num>
  <w:num w:numId="4" w16cid:durableId="925188043">
    <w:abstractNumId w:val="46"/>
  </w:num>
  <w:num w:numId="5" w16cid:durableId="1722558952">
    <w:abstractNumId w:val="12"/>
  </w:num>
  <w:num w:numId="6" w16cid:durableId="685249472">
    <w:abstractNumId w:val="29"/>
  </w:num>
  <w:num w:numId="7" w16cid:durableId="100730333">
    <w:abstractNumId w:val="30"/>
  </w:num>
  <w:num w:numId="8" w16cid:durableId="308364417">
    <w:abstractNumId w:val="10"/>
  </w:num>
  <w:num w:numId="9" w16cid:durableId="845091465">
    <w:abstractNumId w:val="27"/>
  </w:num>
  <w:num w:numId="10" w16cid:durableId="1975524440">
    <w:abstractNumId w:val="24"/>
  </w:num>
  <w:num w:numId="11" w16cid:durableId="291597289">
    <w:abstractNumId w:val="13"/>
  </w:num>
  <w:num w:numId="12" w16cid:durableId="1298949143">
    <w:abstractNumId w:val="8"/>
  </w:num>
  <w:num w:numId="13" w16cid:durableId="2050837722">
    <w:abstractNumId w:val="23"/>
  </w:num>
  <w:num w:numId="14" w16cid:durableId="286089241">
    <w:abstractNumId w:val="18"/>
  </w:num>
  <w:num w:numId="15" w16cid:durableId="2074811080">
    <w:abstractNumId w:val="20"/>
  </w:num>
  <w:num w:numId="16" w16cid:durableId="2078742260">
    <w:abstractNumId w:val="7"/>
  </w:num>
  <w:num w:numId="17" w16cid:durableId="1924682398">
    <w:abstractNumId w:val="15"/>
  </w:num>
  <w:num w:numId="18" w16cid:durableId="2062509099">
    <w:abstractNumId w:val="22"/>
  </w:num>
  <w:num w:numId="19" w16cid:durableId="559247212">
    <w:abstractNumId w:val="38"/>
  </w:num>
  <w:num w:numId="20" w16cid:durableId="1727796487">
    <w:abstractNumId w:val="34"/>
  </w:num>
  <w:num w:numId="21" w16cid:durableId="489055140">
    <w:abstractNumId w:val="19"/>
  </w:num>
  <w:num w:numId="22" w16cid:durableId="1604417254">
    <w:abstractNumId w:val="28"/>
  </w:num>
  <w:num w:numId="23" w16cid:durableId="1642225799">
    <w:abstractNumId w:val="32"/>
  </w:num>
  <w:num w:numId="24" w16cid:durableId="1324696369">
    <w:abstractNumId w:val="41"/>
  </w:num>
  <w:num w:numId="25" w16cid:durableId="1198081505">
    <w:abstractNumId w:val="0"/>
  </w:num>
  <w:num w:numId="26" w16cid:durableId="433207140">
    <w:abstractNumId w:val="14"/>
  </w:num>
  <w:num w:numId="27" w16cid:durableId="339237803">
    <w:abstractNumId w:val="26"/>
  </w:num>
  <w:num w:numId="28" w16cid:durableId="486437796">
    <w:abstractNumId w:val="45"/>
  </w:num>
  <w:num w:numId="29" w16cid:durableId="219483883">
    <w:abstractNumId w:val="43"/>
  </w:num>
  <w:num w:numId="30" w16cid:durableId="17319776">
    <w:abstractNumId w:val="42"/>
  </w:num>
  <w:num w:numId="31" w16cid:durableId="1970014278">
    <w:abstractNumId w:val="21"/>
  </w:num>
  <w:num w:numId="32" w16cid:durableId="277301304">
    <w:abstractNumId w:val="9"/>
  </w:num>
  <w:num w:numId="33" w16cid:durableId="175850128">
    <w:abstractNumId w:val="33"/>
  </w:num>
  <w:num w:numId="34" w16cid:durableId="1564872554">
    <w:abstractNumId w:val="25"/>
  </w:num>
  <w:num w:numId="35" w16cid:durableId="851843257">
    <w:abstractNumId w:val="2"/>
  </w:num>
  <w:num w:numId="36" w16cid:durableId="598830680">
    <w:abstractNumId w:val="6"/>
  </w:num>
  <w:num w:numId="37" w16cid:durableId="1202326022">
    <w:abstractNumId w:val="4"/>
  </w:num>
  <w:num w:numId="38" w16cid:durableId="286813307">
    <w:abstractNumId w:val="5"/>
  </w:num>
  <w:num w:numId="39" w16cid:durableId="22170203">
    <w:abstractNumId w:val="39"/>
  </w:num>
  <w:num w:numId="40" w16cid:durableId="1913078276">
    <w:abstractNumId w:val="16"/>
  </w:num>
  <w:num w:numId="41" w16cid:durableId="1495992290">
    <w:abstractNumId w:val="31"/>
  </w:num>
  <w:num w:numId="42" w16cid:durableId="1947498029">
    <w:abstractNumId w:val="44"/>
  </w:num>
  <w:num w:numId="43" w16cid:durableId="455829611">
    <w:abstractNumId w:val="37"/>
  </w:num>
  <w:num w:numId="44" w16cid:durableId="894925484">
    <w:abstractNumId w:val="3"/>
  </w:num>
  <w:num w:numId="45" w16cid:durableId="1551260280">
    <w:abstractNumId w:val="40"/>
  </w:num>
  <w:num w:numId="46" w16cid:durableId="2124225683">
    <w:abstractNumId w:val="11"/>
  </w:num>
  <w:num w:numId="47" w16cid:durableId="20137997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30C6"/>
    <w:rsid w:val="000765DD"/>
    <w:rsid w:val="00086E7E"/>
    <w:rsid w:val="000874A1"/>
    <w:rsid w:val="000B1AC1"/>
    <w:rsid w:val="000E375A"/>
    <w:rsid w:val="000F48D1"/>
    <w:rsid w:val="000F7D9A"/>
    <w:rsid w:val="00114BB1"/>
    <w:rsid w:val="00134F4D"/>
    <w:rsid w:val="001A26D8"/>
    <w:rsid w:val="001F2EED"/>
    <w:rsid w:val="00223F2F"/>
    <w:rsid w:val="002329BF"/>
    <w:rsid w:val="00247E8F"/>
    <w:rsid w:val="002D2CEE"/>
    <w:rsid w:val="002D5A14"/>
    <w:rsid w:val="0032297B"/>
    <w:rsid w:val="0039285D"/>
    <w:rsid w:val="003A287A"/>
    <w:rsid w:val="003B10A0"/>
    <w:rsid w:val="003E2A14"/>
    <w:rsid w:val="00460F85"/>
    <w:rsid w:val="00470AF1"/>
    <w:rsid w:val="004B49D8"/>
    <w:rsid w:val="004C59BB"/>
    <w:rsid w:val="004E2B18"/>
    <w:rsid w:val="004F4903"/>
    <w:rsid w:val="00532D27"/>
    <w:rsid w:val="005A2311"/>
    <w:rsid w:val="005C180B"/>
    <w:rsid w:val="005C61B7"/>
    <w:rsid w:val="005F7B56"/>
    <w:rsid w:val="006334A0"/>
    <w:rsid w:val="006354F8"/>
    <w:rsid w:val="00661770"/>
    <w:rsid w:val="006814F4"/>
    <w:rsid w:val="006966D2"/>
    <w:rsid w:val="006A38C3"/>
    <w:rsid w:val="006B0444"/>
    <w:rsid w:val="006B0DF5"/>
    <w:rsid w:val="006B73B3"/>
    <w:rsid w:val="006C1C7E"/>
    <w:rsid w:val="00734B3C"/>
    <w:rsid w:val="007636BF"/>
    <w:rsid w:val="007725A3"/>
    <w:rsid w:val="0077353C"/>
    <w:rsid w:val="00776D94"/>
    <w:rsid w:val="0080776F"/>
    <w:rsid w:val="008B2028"/>
    <w:rsid w:val="00902CBB"/>
    <w:rsid w:val="00911171"/>
    <w:rsid w:val="00913170"/>
    <w:rsid w:val="00935EDD"/>
    <w:rsid w:val="00954008"/>
    <w:rsid w:val="00A04935"/>
    <w:rsid w:val="00A3436E"/>
    <w:rsid w:val="00A5718E"/>
    <w:rsid w:val="00AA0077"/>
    <w:rsid w:val="00AF3220"/>
    <w:rsid w:val="00B07A1A"/>
    <w:rsid w:val="00B6482D"/>
    <w:rsid w:val="00BB7240"/>
    <w:rsid w:val="00CC1699"/>
    <w:rsid w:val="00D14FF4"/>
    <w:rsid w:val="00D2602F"/>
    <w:rsid w:val="00D564F5"/>
    <w:rsid w:val="00D82333"/>
    <w:rsid w:val="00DA5A91"/>
    <w:rsid w:val="00DB6DF9"/>
    <w:rsid w:val="00DE3A22"/>
    <w:rsid w:val="00E032FE"/>
    <w:rsid w:val="00E45894"/>
    <w:rsid w:val="00EC3347"/>
    <w:rsid w:val="00EC656D"/>
    <w:rsid w:val="00EE1382"/>
    <w:rsid w:val="00F342BB"/>
    <w:rsid w:val="00F53C77"/>
    <w:rsid w:val="00F64BEB"/>
    <w:rsid w:val="00F87AC5"/>
    <w:rsid w:val="00FA14A7"/>
    <w:rsid w:val="00FB4C96"/>
    <w:rsid w:val="00FC1237"/>
    <w:rsid w:val="00FF5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33</cp:revision>
  <dcterms:created xsi:type="dcterms:W3CDTF">2025-01-10T14:34:00Z</dcterms:created>
  <dcterms:modified xsi:type="dcterms:W3CDTF">2025-03-16T17:42:00Z</dcterms:modified>
</cp:coreProperties>
</file>