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7A95AE7B" w14:textId="77777777" w:rsidR="00E52439" w:rsidRDefault="00E52439" w:rsidP="00E52439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11E0A494" w14:textId="6E4ABF97" w:rsidR="00E52439" w:rsidRDefault="00E52439" w:rsidP="00E52439">
      <w:pPr>
        <w:rPr>
          <w:rFonts w:ascii="Calibri Light" w:hAnsi="Calibri Light" w:cs="Calibri Light"/>
          <w:sz w:val="32"/>
          <w:szCs w:val="32"/>
          <w:u w:val="single"/>
        </w:rPr>
      </w:pPr>
      <w:r w:rsidRPr="00E52439">
        <w:rPr>
          <w:rFonts w:ascii="Calibri Light" w:hAnsi="Calibri Light" w:cs="Calibri Light"/>
          <w:sz w:val="32"/>
          <w:szCs w:val="32"/>
          <w:u w:val="single"/>
        </w:rPr>
        <w:t>Utilisez les questions suivantes comme</w:t>
      </w:r>
      <w:r>
        <w:rPr>
          <w:rFonts w:ascii="Calibri Light" w:hAnsi="Calibri Light" w:cs="Calibri Light"/>
          <w:sz w:val="32"/>
          <w:szCs w:val="32"/>
          <w:u w:val="single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  <w:u w:val="single"/>
        </w:rPr>
        <w:t>point de départ à l’étude de la leçon :</w:t>
      </w:r>
    </w:p>
    <w:p w14:paraId="5C51A2A5" w14:textId="77777777" w:rsidR="00E52439" w:rsidRPr="00E52439" w:rsidRDefault="00E52439" w:rsidP="00E52439">
      <w:pPr>
        <w:rPr>
          <w:rFonts w:ascii="Calibri Light" w:hAnsi="Calibri Light" w:cs="Calibri Light"/>
          <w:sz w:val="32"/>
          <w:szCs w:val="32"/>
          <w:u w:val="single"/>
        </w:rPr>
      </w:pPr>
    </w:p>
    <w:p w14:paraId="6420ABBC" w14:textId="31A050DB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  <w:r w:rsidRPr="00E52439">
        <w:rPr>
          <w:rFonts w:ascii="Arial" w:hAnsi="Arial" w:cs="Arial"/>
          <w:color w:val="FFC000"/>
          <w:sz w:val="32"/>
          <w:szCs w:val="32"/>
        </w:rPr>
        <w:t>■</w:t>
      </w:r>
      <w:r w:rsidRPr="00E52439">
        <w:rPr>
          <w:rFonts w:ascii="Calibri Light" w:hAnsi="Calibri Light" w:cs="Calibri Light"/>
          <w:sz w:val="32"/>
          <w:szCs w:val="32"/>
        </w:rPr>
        <w:t xml:space="preserve"> Comment l’unité avec d’autres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croyants est-elle une démonstration</w:t>
      </w:r>
    </w:p>
    <w:p w14:paraId="546937DE" w14:textId="77777777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  <w:r w:rsidRPr="00E52439">
        <w:rPr>
          <w:rFonts w:ascii="Calibri Light" w:hAnsi="Calibri Light" w:cs="Calibri Light"/>
          <w:sz w:val="32"/>
          <w:szCs w:val="32"/>
        </w:rPr>
        <w:t>de la grâce de Dieu ?</w:t>
      </w:r>
    </w:p>
    <w:p w14:paraId="095D27FE" w14:textId="77777777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</w:p>
    <w:p w14:paraId="51ADF505" w14:textId="3C39476B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  <w:r w:rsidRPr="00E52439">
        <w:rPr>
          <w:rFonts w:ascii="Arial" w:hAnsi="Arial" w:cs="Arial"/>
          <w:color w:val="FFC000"/>
          <w:sz w:val="32"/>
          <w:szCs w:val="32"/>
        </w:rPr>
        <w:t>■</w:t>
      </w:r>
      <w:r w:rsidRPr="00E52439">
        <w:rPr>
          <w:rFonts w:ascii="Calibri Light" w:hAnsi="Calibri Light" w:cs="Calibri Light"/>
          <w:sz w:val="32"/>
          <w:szCs w:val="32"/>
        </w:rPr>
        <w:t xml:space="preserve"> Comment puis-je refléter l’amour de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Jésus en acceptant les autres</w:t>
      </w:r>
    </w:p>
    <w:p w14:paraId="199D9FFA" w14:textId="77777777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  <w:r w:rsidRPr="00E52439">
        <w:rPr>
          <w:rFonts w:ascii="Calibri Light" w:hAnsi="Calibri Light" w:cs="Calibri Light"/>
          <w:sz w:val="32"/>
          <w:szCs w:val="32"/>
        </w:rPr>
        <w:t>inconditionnellement ?</w:t>
      </w:r>
    </w:p>
    <w:p w14:paraId="0507997E" w14:textId="77777777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</w:p>
    <w:p w14:paraId="0EA06105" w14:textId="472BEC98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  <w:r w:rsidRPr="00E52439">
        <w:rPr>
          <w:rFonts w:ascii="Arial" w:hAnsi="Arial" w:cs="Arial"/>
          <w:color w:val="FFC000"/>
          <w:sz w:val="32"/>
          <w:szCs w:val="32"/>
        </w:rPr>
        <w:t>■</w:t>
      </w:r>
      <w:r w:rsidRPr="00E52439">
        <w:rPr>
          <w:rFonts w:ascii="Calibri Light" w:hAnsi="Calibri Light" w:cs="Calibri Light"/>
          <w:sz w:val="32"/>
          <w:szCs w:val="32"/>
        </w:rPr>
        <w:t xml:space="preserve"> Comment puis-je montrer que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j’apprécie la diversité de ceux qui</w:t>
      </w:r>
    </w:p>
    <w:p w14:paraId="39B6BF47" w14:textId="77777777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  <w:r w:rsidRPr="00E52439">
        <w:rPr>
          <w:rFonts w:ascii="Calibri Light" w:hAnsi="Calibri Light" w:cs="Calibri Light"/>
          <w:sz w:val="32"/>
          <w:szCs w:val="32"/>
        </w:rPr>
        <w:t>m’entourent ?</w:t>
      </w:r>
    </w:p>
    <w:p w14:paraId="0EDDB65B" w14:textId="77777777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</w:p>
    <w:p w14:paraId="15E8ED9F" w14:textId="345757A6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  <w:r w:rsidRPr="00E52439">
        <w:rPr>
          <w:rFonts w:ascii="Arial" w:hAnsi="Arial" w:cs="Arial"/>
          <w:color w:val="FFC000"/>
          <w:sz w:val="32"/>
          <w:szCs w:val="32"/>
        </w:rPr>
        <w:t>■</w:t>
      </w:r>
      <w:r w:rsidRPr="00E52439">
        <w:rPr>
          <w:rFonts w:ascii="Calibri Light" w:hAnsi="Calibri Light" w:cs="Calibri Light"/>
          <w:sz w:val="32"/>
          <w:szCs w:val="32"/>
        </w:rPr>
        <w:t xml:space="preserve"> Comment une église unie dans sa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diversité peut-elle refléter la grâce de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Dieu ?</w:t>
      </w:r>
    </w:p>
    <w:p w14:paraId="4312E12E" w14:textId="449418F5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  <w:r w:rsidRPr="00E52439">
        <w:rPr>
          <w:rFonts w:ascii="Arial" w:hAnsi="Arial" w:cs="Arial"/>
          <w:color w:val="FFC000"/>
          <w:sz w:val="32"/>
          <w:szCs w:val="32"/>
        </w:rPr>
        <w:t>■</w:t>
      </w:r>
      <w:r w:rsidRPr="00E52439">
        <w:rPr>
          <w:rFonts w:ascii="Calibri Light" w:hAnsi="Calibri Light" w:cs="Calibri Light"/>
          <w:sz w:val="32"/>
          <w:szCs w:val="32"/>
        </w:rPr>
        <w:t xml:space="preserve"> De quelle façon les dons uniques de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chaque membre d’église aident-ils à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donner une belle image de la grâce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de Dieu ?</w:t>
      </w:r>
    </w:p>
    <w:p w14:paraId="6C9BE300" w14:textId="77777777" w:rsidR="00E52439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</w:p>
    <w:p w14:paraId="62C197DB" w14:textId="3C782DE3" w:rsidR="00F763DB" w:rsidRPr="00E52439" w:rsidRDefault="00E52439" w:rsidP="00E52439">
      <w:pPr>
        <w:rPr>
          <w:rFonts w:ascii="Calibri Light" w:hAnsi="Calibri Light" w:cs="Calibri Light"/>
          <w:sz w:val="32"/>
          <w:szCs w:val="32"/>
        </w:rPr>
      </w:pPr>
      <w:r w:rsidRPr="00E52439">
        <w:rPr>
          <w:rFonts w:ascii="Arial" w:hAnsi="Arial" w:cs="Arial"/>
          <w:color w:val="FFC000"/>
          <w:sz w:val="32"/>
          <w:szCs w:val="32"/>
        </w:rPr>
        <w:t>■</w:t>
      </w:r>
      <w:r w:rsidRPr="00E52439">
        <w:rPr>
          <w:rFonts w:ascii="Calibri Light" w:hAnsi="Calibri Light" w:cs="Calibri Light"/>
          <w:sz w:val="32"/>
          <w:szCs w:val="32"/>
        </w:rPr>
        <w:t xml:space="preserve"> Que puis-je faire aujourd’hui pour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rester uni(e) aux autres, comme Jésus</w:t>
      </w:r>
      <w:r w:rsidRPr="00E52439">
        <w:rPr>
          <w:rFonts w:ascii="Calibri Light" w:hAnsi="Calibri Light" w:cs="Calibri Light"/>
          <w:sz w:val="32"/>
          <w:szCs w:val="32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</w:rPr>
        <w:t>nous l’a demandé ?</w:t>
      </w:r>
    </w:p>
    <w:sectPr w:rsidR="00F763DB" w:rsidRPr="00E52439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9"/>
  </w:num>
  <w:num w:numId="2" w16cid:durableId="595209074">
    <w:abstractNumId w:val="17"/>
  </w:num>
  <w:num w:numId="3" w16cid:durableId="1062018365">
    <w:abstractNumId w:val="13"/>
  </w:num>
  <w:num w:numId="4" w16cid:durableId="928388384">
    <w:abstractNumId w:val="6"/>
  </w:num>
  <w:num w:numId="5" w16cid:durableId="1248418994">
    <w:abstractNumId w:val="15"/>
  </w:num>
  <w:num w:numId="6" w16cid:durableId="1192650256">
    <w:abstractNumId w:val="10"/>
  </w:num>
  <w:num w:numId="7" w16cid:durableId="1033769875">
    <w:abstractNumId w:val="3"/>
  </w:num>
  <w:num w:numId="8" w16cid:durableId="1688557722">
    <w:abstractNumId w:val="16"/>
  </w:num>
  <w:num w:numId="9" w16cid:durableId="1996061333">
    <w:abstractNumId w:val="0"/>
  </w:num>
  <w:num w:numId="10" w16cid:durableId="972177050">
    <w:abstractNumId w:val="14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9"/>
  </w:num>
  <w:num w:numId="14" w16cid:durableId="411196780">
    <w:abstractNumId w:val="7"/>
  </w:num>
  <w:num w:numId="15" w16cid:durableId="886571512">
    <w:abstractNumId w:val="8"/>
  </w:num>
  <w:num w:numId="16" w16cid:durableId="508376567">
    <w:abstractNumId w:val="1"/>
  </w:num>
  <w:num w:numId="17" w16cid:durableId="1619482488">
    <w:abstractNumId w:val="12"/>
  </w:num>
  <w:num w:numId="18" w16cid:durableId="719866879">
    <w:abstractNumId w:val="11"/>
  </w:num>
  <w:num w:numId="19" w16cid:durableId="2101755407">
    <w:abstractNumId w:val="18"/>
  </w:num>
  <w:num w:numId="20" w16cid:durableId="839589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414BFA"/>
    <w:rsid w:val="00424070"/>
    <w:rsid w:val="00443782"/>
    <w:rsid w:val="00451EF7"/>
    <w:rsid w:val="004E3935"/>
    <w:rsid w:val="004E549C"/>
    <w:rsid w:val="005C61B7"/>
    <w:rsid w:val="005C62D1"/>
    <w:rsid w:val="00630B01"/>
    <w:rsid w:val="00631735"/>
    <w:rsid w:val="00657ED7"/>
    <w:rsid w:val="006861F4"/>
    <w:rsid w:val="00767315"/>
    <w:rsid w:val="007D0860"/>
    <w:rsid w:val="007D3FAB"/>
    <w:rsid w:val="00816F31"/>
    <w:rsid w:val="009638D3"/>
    <w:rsid w:val="009942A3"/>
    <w:rsid w:val="00AD5CE6"/>
    <w:rsid w:val="00B10B9C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E52439"/>
    <w:rsid w:val="00F0171E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48</cp:revision>
  <dcterms:created xsi:type="dcterms:W3CDTF">2024-09-05T08:10:00Z</dcterms:created>
  <dcterms:modified xsi:type="dcterms:W3CDTF">2025-03-21T14:14:00Z</dcterms:modified>
</cp:coreProperties>
</file>