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7508" w14:textId="77777777" w:rsidR="00445400" w:rsidRPr="00445400" w:rsidRDefault="00445400" w:rsidP="00445400">
      <w:pPr>
        <w:rPr>
          <w:sz w:val="32"/>
          <w:szCs w:val="32"/>
        </w:rPr>
      </w:pPr>
      <w:r w:rsidRPr="00445400">
        <w:rPr>
          <w:rFonts w:ascii="Helvetica" w:eastAsia="Times New Roman" w:hAnsi="Helvetica" w:cs="Times New Roman"/>
          <w:b/>
          <w:bCs/>
          <w:color w:val="00008B"/>
          <w:sz w:val="32"/>
          <w:szCs w:val="32"/>
          <w:u w:val="single"/>
        </w:rPr>
        <w:t xml:space="preserve">AIMEZ VOS </w:t>
      </w:r>
      <w:proofErr w:type="gramStart"/>
      <w:r w:rsidRPr="00445400">
        <w:rPr>
          <w:rFonts w:ascii="Helvetica" w:eastAsia="Times New Roman" w:hAnsi="Helvetica" w:cs="Times New Roman"/>
          <w:b/>
          <w:bCs/>
          <w:color w:val="00008B"/>
          <w:sz w:val="32"/>
          <w:szCs w:val="32"/>
          <w:u w:val="single"/>
        </w:rPr>
        <w:t>ENNEMIS:</w:t>
      </w:r>
      <w:proofErr w:type="gramEnd"/>
      <w:r w:rsidRPr="00445400">
        <w:rPr>
          <w:rFonts w:ascii="Helvetica" w:eastAsia="Times New Roman" w:hAnsi="Helvetica" w:cs="Times New Roman"/>
          <w:b/>
          <w:bCs/>
          <w:color w:val="00008B"/>
          <w:sz w:val="32"/>
          <w:szCs w:val="32"/>
          <w:u w:val="single"/>
        </w:rPr>
        <w:t xml:space="preserve"> COMPLETE LE TEXTE A TROUS</w:t>
      </w:r>
    </w:p>
    <w:p w14:paraId="29DA7A31" w14:textId="77777777" w:rsidR="00445400" w:rsidRPr="00445400" w:rsidRDefault="00445400" w:rsidP="00445400">
      <w:pPr>
        <w:spacing w:before="100" w:beforeAutospacing="1" w:after="100" w:afterAutospacing="1"/>
        <w:rPr>
          <w:rFonts w:ascii="Helvetica" w:hAnsi="Helvetica" w:cs="Times New Roman"/>
          <w:color w:val="444444"/>
          <w:sz w:val="32"/>
          <w:szCs w:val="32"/>
        </w:rPr>
      </w:pP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  <w:u w:val="single"/>
        </w:rPr>
        <w:t>Propositions: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  <w:u w:val="single"/>
        </w:rPr>
        <w:t xml:space="preserve"> priez, ne te détourne pas, tends-lui, haïras, mille, œil pour œil, Père, méchant, laisse-lui.</w:t>
      </w:r>
      <w:r w:rsidRPr="00445400">
        <w:rPr>
          <w:rFonts w:ascii="Helvetica" w:hAnsi="Helvetica" w:cs="Times New Roman"/>
          <w:color w:val="444444"/>
          <w:sz w:val="32"/>
          <w:szCs w:val="32"/>
        </w:rPr>
        <w:t> </w:t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  <w:t xml:space="preserve">Jésus disait à ses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disciples: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> </w:t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  <w:t xml:space="preserve">« Vous avez appris qu'il a été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dit: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............................., dent pour dent.</w:t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  <w:t>Eh bien moi, je vous dis de ne pas riposter au ...............; mais si quelqu'un te gifle sur la joue droite, ........................... encore l'autre.</w:t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  <w:t xml:space="preserve">Et si quelqu'un veut te faire un procès et prendre ta tunique, ......................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encore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ton manteau.</w:t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  <w:t>Et si quelqu'un te réquisitionne pour faire mille pas, fais-en deux .................. avec lui.</w:t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  <w:t xml:space="preserve">Donne à qui te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demande;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...............................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de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celui qui veut t'emprunter.</w:t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  <w:t xml:space="preserve">Vous avez appris qu'il a été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dit: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Tu aimeras ton prochain et tu ...................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ton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ennemi.</w:t>
      </w:r>
      <w:r w:rsidRPr="00445400">
        <w:rPr>
          <w:rFonts w:ascii="Helvetica" w:hAnsi="Helvetica" w:cs="Times New Roman"/>
          <w:color w:val="444444"/>
          <w:sz w:val="32"/>
          <w:szCs w:val="32"/>
        </w:rPr>
        <w:br/>
        <w:t xml:space="preserve">Eh bien moi, je vous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dis: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Aimez vos ennemis, et ....................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pour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ceux qui vous persécutent, afin d'être vraiment les fils de votre ..................... qui est dans les </w:t>
      </w:r>
      <w:proofErr w:type="gramStart"/>
      <w:r w:rsidRPr="00445400">
        <w:rPr>
          <w:rFonts w:ascii="Helvetica" w:hAnsi="Helvetica" w:cs="Times New Roman"/>
          <w:color w:val="444444"/>
          <w:sz w:val="32"/>
          <w:szCs w:val="32"/>
        </w:rPr>
        <w:t>cieux!</w:t>
      </w:r>
      <w:proofErr w:type="gramEnd"/>
      <w:r w:rsidRPr="00445400">
        <w:rPr>
          <w:rFonts w:ascii="Helvetica" w:hAnsi="Helvetica" w:cs="Times New Roman"/>
          <w:color w:val="444444"/>
          <w:sz w:val="32"/>
          <w:szCs w:val="32"/>
        </w:rPr>
        <w:t xml:space="preserve"> Vous donc, soyez parfaits comme votre Père céleste est parfait.</w:t>
      </w:r>
    </w:p>
    <w:p w14:paraId="3D8E6BD0" w14:textId="77777777" w:rsidR="00445400" w:rsidRPr="00445400" w:rsidRDefault="00445400" w:rsidP="00445400">
      <w:pPr>
        <w:rPr>
          <w:sz w:val="32"/>
          <w:szCs w:val="32"/>
        </w:rPr>
      </w:pPr>
    </w:p>
    <w:p w14:paraId="1BCAE561" w14:textId="77777777" w:rsidR="00445400" w:rsidRPr="00445400" w:rsidRDefault="00445400" w:rsidP="00445400">
      <w:pPr>
        <w:rPr>
          <w:sz w:val="32"/>
          <w:szCs w:val="32"/>
        </w:rPr>
      </w:pPr>
    </w:p>
    <w:p w14:paraId="2F4BE4EE" w14:textId="77777777" w:rsidR="00445400" w:rsidRDefault="00445400"/>
    <w:sectPr w:rsidR="0044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00"/>
    <w:rsid w:val="00445400"/>
    <w:rsid w:val="00C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705A"/>
  <w15:chartTrackingRefBased/>
  <w15:docId w15:val="{00B9DD09-CE20-4221-BA9A-FAA8FD89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00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454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54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54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54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54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540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540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540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540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5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5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5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54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54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54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54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54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54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5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4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54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45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540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454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5400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454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5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54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540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454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2026-02-15T18:49:00Z</dcterms:created>
  <dcterms:modified xsi:type="dcterms:W3CDTF">2026-02-15T18:50:00Z</dcterms:modified>
</cp:coreProperties>
</file>