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1F10" w14:textId="379ACFB7" w:rsidR="00850FCC" w:rsidRDefault="00850FCC">
      <w:r>
        <w:rPr>
          <w:noProof/>
        </w:rPr>
        <w:drawing>
          <wp:inline distT="0" distB="0" distL="0" distR="0" wp14:anchorId="0DCAE751" wp14:editId="37BEB224">
            <wp:extent cx="7994650" cy="5098879"/>
            <wp:effectExtent l="0" t="0" r="6350" b="6985"/>
            <wp:docPr id="475149575" name="Image 1" descr="Une image contenant diagramme, ligne, Dessin technique, Pl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49575" name="Image 1" descr="Une image contenant diagramme, ligne, Dessin technique, Pl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2883" cy="5136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6B68B" w14:textId="77777777" w:rsidR="00850FCC" w:rsidRDefault="00850FCC"/>
    <w:p w14:paraId="3E3B8577" w14:textId="77777777" w:rsidR="00850FCC" w:rsidRDefault="00850FCC"/>
    <w:p w14:paraId="2D9B1072" w14:textId="77777777" w:rsidR="00850FCC" w:rsidRPr="00850FCC" w:rsidRDefault="00850FCC" w:rsidP="00850FCC">
      <w:pPr>
        <w:rPr>
          <w:sz w:val="28"/>
          <w:szCs w:val="28"/>
        </w:rPr>
      </w:pPr>
      <w:r w:rsidRPr="00850FCC">
        <w:rPr>
          <w:sz w:val="28"/>
          <w:szCs w:val="28"/>
        </w:rPr>
        <w:lastRenderedPageBreak/>
        <w:t>1-Elle peut être pleine, tassée...</w:t>
      </w:r>
    </w:p>
    <w:p w14:paraId="30D2AEB2" w14:textId="77777777" w:rsidR="00850FCC" w:rsidRPr="00850FCC" w:rsidRDefault="00850FCC" w:rsidP="00850FCC">
      <w:pPr>
        <w:rPr>
          <w:sz w:val="28"/>
          <w:szCs w:val="28"/>
        </w:rPr>
      </w:pPr>
      <w:r w:rsidRPr="00850FCC">
        <w:rPr>
          <w:sz w:val="28"/>
          <w:szCs w:val="28"/>
        </w:rPr>
        <w:t xml:space="preserve">2-Il faut le faire à ceux qui nous </w:t>
      </w:r>
      <w:proofErr w:type="gramStart"/>
      <w:r w:rsidRPr="00850FCC">
        <w:rPr>
          <w:sz w:val="28"/>
          <w:szCs w:val="28"/>
        </w:rPr>
        <w:t>haïssent:</w:t>
      </w:r>
      <w:proofErr w:type="gramEnd"/>
      <w:r w:rsidRPr="00850FCC">
        <w:rPr>
          <w:sz w:val="28"/>
          <w:szCs w:val="28"/>
        </w:rPr>
        <w:t xml:space="preserve"> le ......</w:t>
      </w:r>
    </w:p>
    <w:p w14:paraId="1D84AEDE" w14:textId="77777777" w:rsidR="00850FCC" w:rsidRPr="00850FCC" w:rsidRDefault="00850FCC" w:rsidP="00850FCC">
      <w:pPr>
        <w:rPr>
          <w:sz w:val="28"/>
          <w:szCs w:val="28"/>
        </w:rPr>
      </w:pPr>
      <w:r w:rsidRPr="00850FCC">
        <w:rPr>
          <w:sz w:val="28"/>
          <w:szCs w:val="28"/>
        </w:rPr>
        <w:t xml:space="preserve">3-Complète la </w:t>
      </w:r>
      <w:proofErr w:type="gramStart"/>
      <w:r w:rsidRPr="00850FCC">
        <w:rPr>
          <w:sz w:val="28"/>
          <w:szCs w:val="28"/>
        </w:rPr>
        <w:t>phrase:</w:t>
      </w:r>
      <w:proofErr w:type="gramEnd"/>
      <w:r w:rsidRPr="00850FCC">
        <w:rPr>
          <w:sz w:val="28"/>
          <w:szCs w:val="28"/>
        </w:rPr>
        <w:t xml:space="preserve">  À celui qui te frappe sur une joue, ......................... </w:t>
      </w:r>
      <w:proofErr w:type="gramStart"/>
      <w:r w:rsidRPr="00850FCC">
        <w:rPr>
          <w:sz w:val="28"/>
          <w:szCs w:val="28"/>
        </w:rPr>
        <w:t>l’autre</w:t>
      </w:r>
      <w:proofErr w:type="gramEnd"/>
      <w:r w:rsidRPr="00850FCC">
        <w:rPr>
          <w:sz w:val="28"/>
          <w:szCs w:val="28"/>
        </w:rPr>
        <w:t xml:space="preserve"> joue.</w:t>
      </w:r>
    </w:p>
    <w:p w14:paraId="06354A14" w14:textId="77777777" w:rsidR="00850FCC" w:rsidRPr="00850FCC" w:rsidRDefault="00850FCC" w:rsidP="00850FCC">
      <w:pPr>
        <w:rPr>
          <w:sz w:val="28"/>
          <w:szCs w:val="28"/>
        </w:rPr>
      </w:pPr>
      <w:r w:rsidRPr="00850FCC">
        <w:rPr>
          <w:sz w:val="28"/>
          <w:szCs w:val="28"/>
        </w:rPr>
        <w:t xml:space="preserve">4-Il faut les </w:t>
      </w:r>
      <w:proofErr w:type="gramStart"/>
      <w:r w:rsidRPr="00850FCC">
        <w:rPr>
          <w:sz w:val="28"/>
          <w:szCs w:val="28"/>
        </w:rPr>
        <w:t>aimez:</w:t>
      </w:r>
      <w:proofErr w:type="gramEnd"/>
      <w:r w:rsidRPr="00850FCC">
        <w:rPr>
          <w:sz w:val="28"/>
          <w:szCs w:val="28"/>
        </w:rPr>
        <w:t xml:space="preserve"> les..............</w:t>
      </w:r>
    </w:p>
    <w:p w14:paraId="4567830F" w14:textId="77777777" w:rsidR="00850FCC" w:rsidRPr="00850FCC" w:rsidRDefault="00850FCC" w:rsidP="00850FCC">
      <w:pPr>
        <w:rPr>
          <w:sz w:val="28"/>
          <w:szCs w:val="28"/>
        </w:rPr>
      </w:pPr>
      <w:r w:rsidRPr="00850FCC">
        <w:rPr>
          <w:sz w:val="28"/>
          <w:szCs w:val="28"/>
        </w:rPr>
        <w:t>5-Il faut le faire pour ceux qui nous calomnient.</w:t>
      </w:r>
    </w:p>
    <w:p w14:paraId="2F1BAD38" w14:textId="77777777" w:rsidR="00850FCC" w:rsidRPr="00850FCC" w:rsidRDefault="00850FCC" w:rsidP="00850FCC">
      <w:pPr>
        <w:rPr>
          <w:sz w:val="28"/>
          <w:szCs w:val="28"/>
        </w:rPr>
      </w:pPr>
      <w:r w:rsidRPr="00850FCC">
        <w:rPr>
          <w:sz w:val="28"/>
          <w:szCs w:val="28"/>
        </w:rPr>
        <w:t xml:space="preserve">6-C'est très difficile à </w:t>
      </w:r>
      <w:proofErr w:type="gramStart"/>
      <w:r w:rsidRPr="00850FCC">
        <w:rPr>
          <w:sz w:val="28"/>
          <w:szCs w:val="28"/>
        </w:rPr>
        <w:t>faire:</w:t>
      </w:r>
      <w:proofErr w:type="gramEnd"/>
      <w:r w:rsidRPr="00850FCC">
        <w:rPr>
          <w:sz w:val="28"/>
          <w:szCs w:val="28"/>
        </w:rPr>
        <w:t xml:space="preserve"> ................. </w:t>
      </w:r>
      <w:proofErr w:type="gramStart"/>
      <w:r w:rsidRPr="00850FCC">
        <w:rPr>
          <w:sz w:val="28"/>
          <w:szCs w:val="28"/>
        </w:rPr>
        <w:t>son</w:t>
      </w:r>
      <w:proofErr w:type="gramEnd"/>
      <w:r w:rsidRPr="00850FCC">
        <w:rPr>
          <w:sz w:val="28"/>
          <w:szCs w:val="28"/>
        </w:rPr>
        <w:t xml:space="preserve"> ennemi.</w:t>
      </w:r>
    </w:p>
    <w:p w14:paraId="53D0FDDB" w14:textId="77777777" w:rsidR="00850FCC" w:rsidRPr="00850FCC" w:rsidRDefault="00850FCC" w:rsidP="00850FCC">
      <w:pPr>
        <w:rPr>
          <w:sz w:val="28"/>
          <w:szCs w:val="28"/>
        </w:rPr>
      </w:pPr>
      <w:r w:rsidRPr="00850FCC">
        <w:rPr>
          <w:sz w:val="28"/>
          <w:szCs w:val="28"/>
        </w:rPr>
        <w:t>7-Même eux, aiment ceux qui les aiment.</w:t>
      </w:r>
    </w:p>
    <w:p w14:paraId="13A7A376" w14:textId="77777777" w:rsidR="00850FCC" w:rsidRPr="00850FCC" w:rsidRDefault="00850FCC" w:rsidP="00850FCC">
      <w:pPr>
        <w:rPr>
          <w:sz w:val="28"/>
          <w:szCs w:val="28"/>
        </w:rPr>
      </w:pPr>
      <w:r w:rsidRPr="00850FCC">
        <w:rPr>
          <w:sz w:val="28"/>
          <w:szCs w:val="28"/>
        </w:rPr>
        <w:t xml:space="preserve">8-Complète la </w:t>
      </w:r>
      <w:proofErr w:type="gramStart"/>
      <w:r w:rsidRPr="00850FCC">
        <w:rPr>
          <w:sz w:val="28"/>
          <w:szCs w:val="28"/>
        </w:rPr>
        <w:t>phrase:</w:t>
      </w:r>
      <w:proofErr w:type="gramEnd"/>
      <w:r w:rsidRPr="00850FCC">
        <w:rPr>
          <w:sz w:val="28"/>
          <w:szCs w:val="28"/>
        </w:rPr>
        <w:t xml:space="preserve"> "..................., et vous serez pardonnés."</w:t>
      </w:r>
    </w:p>
    <w:p w14:paraId="2136A4BC" w14:textId="77777777" w:rsidR="00850FCC" w:rsidRPr="00850FCC" w:rsidRDefault="00850FCC" w:rsidP="00850FCC">
      <w:pPr>
        <w:rPr>
          <w:sz w:val="28"/>
          <w:szCs w:val="28"/>
        </w:rPr>
      </w:pPr>
      <w:r w:rsidRPr="00850FCC">
        <w:rPr>
          <w:sz w:val="28"/>
          <w:szCs w:val="28"/>
        </w:rPr>
        <w:t>9-Verbe à l'infinitif. Quand on le fait, il ne faut rien attendre en retour.</w:t>
      </w:r>
    </w:p>
    <w:p w14:paraId="485A82FC" w14:textId="77777777" w:rsidR="00850FCC" w:rsidRPr="00850FCC" w:rsidRDefault="00850FCC" w:rsidP="00850FCC">
      <w:pPr>
        <w:rPr>
          <w:sz w:val="28"/>
          <w:szCs w:val="28"/>
        </w:rPr>
      </w:pPr>
      <w:r w:rsidRPr="00850FCC">
        <w:rPr>
          <w:sz w:val="28"/>
          <w:szCs w:val="28"/>
        </w:rPr>
        <w:t xml:space="preserve">10- Complète la </w:t>
      </w:r>
      <w:proofErr w:type="gramStart"/>
      <w:r w:rsidRPr="00850FCC">
        <w:rPr>
          <w:sz w:val="28"/>
          <w:szCs w:val="28"/>
        </w:rPr>
        <w:t>phrase:</w:t>
      </w:r>
      <w:proofErr w:type="gramEnd"/>
      <w:r w:rsidRPr="00850FCC">
        <w:rPr>
          <w:sz w:val="28"/>
          <w:szCs w:val="28"/>
        </w:rPr>
        <w:t xml:space="preserve"> Si vous ......................, on vous donnera.</w:t>
      </w:r>
    </w:p>
    <w:p w14:paraId="535FCA59" w14:textId="77777777" w:rsidR="00850FCC" w:rsidRPr="00850FCC" w:rsidRDefault="00850FCC" w:rsidP="00850FCC">
      <w:pPr>
        <w:rPr>
          <w:sz w:val="28"/>
          <w:szCs w:val="28"/>
        </w:rPr>
      </w:pPr>
      <w:r w:rsidRPr="00850FCC">
        <w:rPr>
          <w:sz w:val="28"/>
          <w:szCs w:val="28"/>
        </w:rPr>
        <w:t>11-La mesure peut l'être.</w:t>
      </w:r>
    </w:p>
    <w:p w14:paraId="08DFA976" w14:textId="77777777" w:rsidR="00850FCC" w:rsidRDefault="00850FCC"/>
    <w:sectPr w:rsidR="00850FCC" w:rsidSect="00850F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CC"/>
    <w:rsid w:val="00850FCC"/>
    <w:rsid w:val="00C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63A5"/>
  <w15:chartTrackingRefBased/>
  <w15:docId w15:val="{34ED69F0-7800-4528-8C4C-E4215E0B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0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0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0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0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0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0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0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0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0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0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0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0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0F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0F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0F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0F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0F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0F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0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0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0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0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0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0F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0F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0F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0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0F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0F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534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2026-02-15T18:51:00Z</dcterms:created>
  <dcterms:modified xsi:type="dcterms:W3CDTF">2026-02-15T18:53:00Z</dcterms:modified>
</cp:coreProperties>
</file>