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8804" w14:textId="77777777" w:rsidR="00B434C7" w:rsidRDefault="00B434C7" w:rsidP="000B35EE">
      <w:pPr>
        <w:rPr>
          <w:b/>
          <w:bCs/>
          <w:sz w:val="44"/>
          <w:szCs w:val="44"/>
          <w:u w:val="single"/>
        </w:rPr>
      </w:pPr>
    </w:p>
    <w:p w14:paraId="0A27B216" w14:textId="77777777" w:rsidR="00B434C7" w:rsidRPr="000E416A" w:rsidRDefault="00B434C7" w:rsidP="00B434C7">
      <w:pPr>
        <w:jc w:val="center"/>
        <w:rPr>
          <w:b/>
          <w:bCs/>
          <w:sz w:val="44"/>
          <w:szCs w:val="44"/>
          <w:u w:val="single"/>
        </w:rPr>
      </w:pPr>
      <w:r w:rsidRPr="000E416A">
        <w:rPr>
          <w:b/>
          <w:bCs/>
          <w:sz w:val="44"/>
          <w:szCs w:val="44"/>
          <w:u w:val="single"/>
        </w:rPr>
        <w:t>Activité en clas</w:t>
      </w:r>
      <w:r>
        <w:rPr>
          <w:b/>
          <w:bCs/>
          <w:sz w:val="44"/>
          <w:szCs w:val="44"/>
          <w:u w:val="single"/>
        </w:rPr>
        <w:t>s</w:t>
      </w:r>
      <w:r w:rsidRPr="000E416A">
        <w:rPr>
          <w:b/>
          <w:bCs/>
          <w:sz w:val="44"/>
          <w:szCs w:val="44"/>
          <w:u w:val="single"/>
        </w:rPr>
        <w:t>e</w:t>
      </w:r>
    </w:p>
    <w:p w14:paraId="2FE7B08D" w14:textId="77777777" w:rsidR="00B434C7" w:rsidRDefault="00B434C7" w:rsidP="00B434C7">
      <w:pPr>
        <w:rPr>
          <w:sz w:val="32"/>
          <w:szCs w:val="32"/>
        </w:rPr>
      </w:pPr>
    </w:p>
    <w:p w14:paraId="666CD60B" w14:textId="77777777" w:rsidR="00B434C7" w:rsidRDefault="00B434C7" w:rsidP="00B434C7">
      <w:pPr>
        <w:rPr>
          <w:sz w:val="32"/>
          <w:szCs w:val="32"/>
        </w:rPr>
      </w:pPr>
      <w:r w:rsidRPr="00464B4B">
        <w:rPr>
          <w:sz w:val="32"/>
          <w:szCs w:val="32"/>
        </w:rPr>
        <w:t xml:space="preserve">Paul et Barnabas étaient désireux de montrer aux autres l’amour de Dieu. Leurs paroles et leurs actes de bonté amenaient les autres à connaître Jésus. Qu’en est-il de toi ? </w:t>
      </w:r>
    </w:p>
    <w:p w14:paraId="785C4AC2" w14:textId="77777777" w:rsidR="00B434C7" w:rsidRDefault="00B434C7" w:rsidP="00B434C7">
      <w:pPr>
        <w:rPr>
          <w:sz w:val="32"/>
          <w:szCs w:val="32"/>
        </w:rPr>
      </w:pPr>
      <w:r>
        <w:rPr>
          <w:sz w:val="32"/>
          <w:szCs w:val="32"/>
        </w:rPr>
        <w:t>Comment ton attitude envers les autres peut témoigner de qui est Dieu ?</w:t>
      </w:r>
    </w:p>
    <w:p w14:paraId="07ACE612" w14:textId="77777777" w:rsidR="00B434C7" w:rsidRDefault="00B434C7" w:rsidP="00B434C7">
      <w:pPr>
        <w:rPr>
          <w:sz w:val="32"/>
          <w:szCs w:val="32"/>
        </w:rPr>
      </w:pPr>
      <w:r>
        <w:rPr>
          <w:sz w:val="32"/>
          <w:szCs w:val="32"/>
        </w:rPr>
        <w:t>Montrez aux enfants les images ci-dessous et échangez sur les bonnes et les mauvaises attitudes.</w:t>
      </w:r>
    </w:p>
    <w:p w14:paraId="0F03021B" w14:textId="77777777" w:rsidR="00B434C7" w:rsidRPr="001C0324" w:rsidRDefault="00B434C7" w:rsidP="00B434C7">
      <w:pPr>
        <w:rPr>
          <w:sz w:val="32"/>
          <w:szCs w:val="32"/>
        </w:rPr>
      </w:pPr>
      <w:r>
        <w:rPr>
          <w:sz w:val="32"/>
          <w:szCs w:val="32"/>
        </w:rPr>
        <w:t>Quel devrait être l’attitude du chrétien ?</w:t>
      </w:r>
    </w:p>
    <w:p w14:paraId="017476D1" w14:textId="77777777" w:rsidR="00B434C7" w:rsidRDefault="00B434C7" w:rsidP="00B434C7">
      <w:pPr>
        <w:jc w:val="center"/>
        <w:rPr>
          <w:b/>
          <w:bCs/>
          <w:sz w:val="44"/>
          <w:szCs w:val="44"/>
          <w:u w:val="single"/>
        </w:rPr>
      </w:pPr>
    </w:p>
    <w:p w14:paraId="6BFEDB75" w14:textId="77777777" w:rsidR="00B434C7" w:rsidRDefault="00B434C7" w:rsidP="00B434C7">
      <w:pPr>
        <w:jc w:val="center"/>
        <w:rPr>
          <w:b/>
          <w:bCs/>
          <w:sz w:val="44"/>
          <w:szCs w:val="44"/>
          <w:u w:val="single"/>
        </w:rPr>
      </w:pPr>
    </w:p>
    <w:p w14:paraId="2B3605CD" w14:textId="77777777" w:rsidR="00B434C7" w:rsidRDefault="00B434C7" w:rsidP="00B434C7">
      <w:pPr>
        <w:jc w:val="center"/>
        <w:rPr>
          <w:noProof/>
        </w:rPr>
      </w:pPr>
      <w:r w:rsidRPr="0099520F">
        <w:rPr>
          <w:b/>
          <w:bCs/>
          <w:noProof/>
          <w:sz w:val="44"/>
          <w:szCs w:val="44"/>
          <w:u w:val="single"/>
        </w:rPr>
        <w:lastRenderedPageBreak/>
        <w:drawing>
          <wp:inline distT="0" distB="0" distL="0" distR="0" wp14:anchorId="2A1AAE66" wp14:editId="5CA15718">
            <wp:extent cx="5105400" cy="7214546"/>
            <wp:effectExtent l="0" t="0" r="0" b="5715"/>
            <wp:docPr id="40" name="Imag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36" cy="7214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956DF" w14:textId="77777777" w:rsidR="00B434C7" w:rsidRDefault="00B434C7" w:rsidP="00B434C7">
      <w:pPr>
        <w:rPr>
          <w:noProof/>
        </w:rPr>
      </w:pPr>
    </w:p>
    <w:p w14:paraId="79D69B33" w14:textId="77777777" w:rsidR="00B434C7" w:rsidRDefault="00B434C7" w:rsidP="00B434C7">
      <w:pPr>
        <w:rPr>
          <w:noProof/>
        </w:rPr>
      </w:pPr>
    </w:p>
    <w:p w14:paraId="390CECD6" w14:textId="77777777" w:rsidR="00B434C7" w:rsidRDefault="00B434C7" w:rsidP="00B434C7">
      <w:pPr>
        <w:rPr>
          <w:noProof/>
        </w:rPr>
      </w:pPr>
    </w:p>
    <w:p w14:paraId="3FE6AA94" w14:textId="77777777" w:rsidR="00B434C7" w:rsidRDefault="00B434C7" w:rsidP="00B434C7">
      <w:pPr>
        <w:rPr>
          <w:noProof/>
        </w:rPr>
      </w:pPr>
    </w:p>
    <w:p w14:paraId="0F2ACBA2" w14:textId="77777777" w:rsidR="00B434C7" w:rsidRDefault="00B434C7" w:rsidP="00B434C7">
      <w:pPr>
        <w:rPr>
          <w:noProof/>
        </w:rPr>
      </w:pPr>
    </w:p>
    <w:p w14:paraId="2785ECA1" w14:textId="77777777" w:rsidR="00B434C7" w:rsidRDefault="00B434C7" w:rsidP="000B35EE">
      <w:pPr>
        <w:rPr>
          <w:b/>
          <w:bCs/>
          <w:sz w:val="44"/>
          <w:szCs w:val="44"/>
          <w:u w:val="single"/>
        </w:rPr>
      </w:pPr>
    </w:p>
    <w:sectPr w:rsidR="00B434C7" w:rsidSect="0093063B">
      <w:pgSz w:w="11906" w:h="16838"/>
      <w:pgMar w:top="993" w:right="1417" w:bottom="1417" w:left="141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4C7"/>
    <w:rsid w:val="000B35EE"/>
    <w:rsid w:val="00B434C7"/>
    <w:rsid w:val="00D9702E"/>
    <w:rsid w:val="00F7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3987F"/>
  <w15:chartTrackingRefBased/>
  <w15:docId w15:val="{04FC735E-F30E-400B-9714-2C114B6B8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4C7"/>
    <w:pPr>
      <w:suppressAutoHyphens/>
      <w:autoSpaceDN w:val="0"/>
      <w:spacing w:line="249" w:lineRule="auto"/>
    </w:pPr>
    <w:rPr>
      <w:rFonts w:ascii="Calibri" w:eastAsia="Calibri" w:hAnsi="Calibri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B434C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353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Famille</dc:creator>
  <cp:keywords/>
  <dc:description/>
  <cp:lastModifiedBy>Jean-Jack Chafograck</cp:lastModifiedBy>
  <cp:revision>2</cp:revision>
  <dcterms:created xsi:type="dcterms:W3CDTF">2026-03-27T19:56:00Z</dcterms:created>
  <dcterms:modified xsi:type="dcterms:W3CDTF">2026-03-27T19:56:00Z</dcterms:modified>
</cp:coreProperties>
</file>