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088F82" w14:textId="493AF15D" w:rsidR="00612C76" w:rsidRDefault="00612C76">
      <w:r w:rsidRPr="00612C76">
        <w:drawing>
          <wp:inline distT="0" distB="0" distL="0" distR="0" wp14:anchorId="2D60DE73" wp14:editId="6956FD29">
            <wp:extent cx="5391150" cy="3981450"/>
            <wp:effectExtent l="0" t="0" r="0" b="0"/>
            <wp:docPr id="92371624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1150" cy="398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809996E" w14:textId="77777777" w:rsidR="00612C76" w:rsidRDefault="00612C76"/>
    <w:p w14:paraId="79184CDC" w14:textId="77777777" w:rsidR="00612C76" w:rsidRDefault="00612C76"/>
    <w:p w14:paraId="3800F2C2" w14:textId="77777777" w:rsidR="00612C76" w:rsidRDefault="00612C76" w:rsidP="00612C76">
      <w:r>
        <w:t>Les prophètes nous parlent de Dieu. Retrouve quelques mots qui selon eux, Le</w:t>
      </w:r>
    </w:p>
    <w:p w14:paraId="06B8B64F" w14:textId="176DD0EC" w:rsidR="00612C76" w:rsidRDefault="00612C76" w:rsidP="00612C76">
      <w:r>
        <w:t>qualifie.</w:t>
      </w:r>
    </w:p>
    <w:sectPr w:rsidR="00612C7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2C76"/>
    <w:rsid w:val="00612C76"/>
    <w:rsid w:val="00971E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2B4EB5"/>
  <w15:chartTrackingRefBased/>
  <w15:docId w15:val="{669FA649-F3CA-4751-905F-BA3F59D68E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F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612C7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612C7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612C7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612C7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612C7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612C7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612C7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612C7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612C7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612C7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612C7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612C7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612C76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612C76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612C76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612C76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612C76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612C76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612C7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612C7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612C7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612C7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612C7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612C76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612C76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612C76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612C7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612C76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612C76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14</Words>
  <Characters>77</Characters>
  <Application>Microsoft Office Word</Application>
  <DocSecurity>0</DocSecurity>
  <Lines>1</Lines>
  <Paragraphs>1</Paragraphs>
  <ScaleCrop>false</ScaleCrop>
  <Company/>
  <LinksUpToDate>false</LinksUpToDate>
  <CharactersWithSpaces>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Jean-Jack Chafograck</dc:creator>
  <cp:keywords/>
  <dc:description/>
  <cp:lastModifiedBy>Jean-Jack Chafograck</cp:lastModifiedBy>
  <cp:revision>1</cp:revision>
  <dcterms:created xsi:type="dcterms:W3CDTF">2026-09-30T17:11:00Z</dcterms:created>
  <dcterms:modified xsi:type="dcterms:W3CDTF">2026-09-30T17:13:00Z</dcterms:modified>
</cp:coreProperties>
</file>