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212E" w14:textId="77777777" w:rsidR="00E35D03" w:rsidRDefault="00E35D03">
      <w:r w:rsidRPr="00E35D03">
        <w:t>La prière des cinq ans</w:t>
      </w:r>
    </w:p>
    <w:p w14:paraId="0B87F7A0" w14:textId="77777777" w:rsidR="00E35D03" w:rsidRDefault="00E35D03">
      <w:r w:rsidRPr="00E35D03">
        <w:t xml:space="preserve"> 7 novembre 2026 </w:t>
      </w:r>
    </w:p>
    <w:p w14:paraId="21746B4B" w14:textId="77777777" w:rsidR="00E35D03" w:rsidRDefault="00E35D03">
      <w:r w:rsidRPr="00E35D03">
        <w:t>POLOGNE</w:t>
      </w:r>
    </w:p>
    <w:p w14:paraId="0D323A43" w14:textId="77777777" w:rsidR="00E35D03" w:rsidRDefault="00E35D03">
      <w:r w:rsidRPr="00E35D03">
        <w:t xml:space="preserve"> L'histoire de Filip montre comment la prière persistante et l'éducation adventiste ont renforcé sa foi, depuis les prières pour sa famille jusqu'à sa fréquentation de KOMPAS, où l'étude de la Bible et une communauté scolaire bienveillante sont devenues une partie intégrante de sa vie quotidienne.</w:t>
      </w:r>
    </w:p>
    <w:p w14:paraId="09A197E5" w14:textId="77777777" w:rsidR="00E35D03" w:rsidRDefault="00E35D03">
      <w:r w:rsidRPr="00E35D03">
        <w:t xml:space="preserve"> Filip se souvient de ce qu'il a ressenti lorsque ses parents ne vivaient pas ensemble. « Je suis resté chez mon père », a-t-il dit. « Je voyais ma mère le week-end, parfois. » </w:t>
      </w:r>
    </w:p>
    <w:p w14:paraId="7B8970A7" w14:textId="77777777" w:rsidR="00E35D03" w:rsidRDefault="00E35D03">
      <w:r w:rsidRPr="00E35D03">
        <w:t xml:space="preserve">Il était encore un enfant quand c'est arrivé. Mais il savait ce qu'il fallait faire. « J’ai prié », a dit Filip. Il a continué à prier pendant cinq ans. Avant cela, il avait entendu de nombreux sermons à l'église. Sa mère lui avait appris que Dieu écoute. Alors, même lorsque tout lui paraissait confus et triste, Filip continuait d'aller à l'école du sabbat. Il continuait de prier. Et puis quelque chose a changé. « Mes parents sont de nouveau ensemble maintenant », dit-il doucement. « Cela fait trois ou quatre ans. » </w:t>
      </w:r>
    </w:p>
    <w:p w14:paraId="046A4066" w14:textId="174CE211" w:rsidR="00E35D03" w:rsidRDefault="00E35D03">
      <w:r w:rsidRPr="00E35D03">
        <w:t xml:space="preserve">Filip croit que Dieu a exaucé sa prière. Et même si parfois Dieu ne répond pas exactement comme nous le souhaiterions, nous savons qu'en fin de compte, nous pouvons toujours lui faire confiance pour faire ce qui est le mieux. Aujourd'hui, Filip est en 8e année à l'école primaire adventiste KOMPAS en Pologne. Mais y parvenir a été une autre réponse à la prière. Il n'a pas toujours fréquenté cette école. Pendant un temps, il est allé dans une école publique près de chez lui. Sa mère espérait qu'il </w:t>
      </w:r>
      <w:proofErr w:type="gramStart"/>
      <w:r w:rsidRPr="00E35D03">
        <w:t>puisse</w:t>
      </w:r>
      <w:proofErr w:type="gramEnd"/>
      <w:r w:rsidRPr="00E35D03">
        <w:t xml:space="preserve"> aller à l'école adventiste, mais il fallait compter quarante minutes de route aller-retour. Son père était d'abord hésitant. « J’ai prié à ce sujet pendant un an », a déclaré Filip. Son père a alors accepté. Filip est maintenant à KOMPAS depuis la 6ème. Qu'est-ce qu'il préfère ? « L’EPS », répondit-il rapidement. « Le football et le volley-ball. » Il apprécie aussi les repas chauds du midi. Mais lorsqu'il compare cette école à une école publique, il devient plus réfléchi. « À l’école publique, il y avait plus d’élèves, donc plus d’amis », a-t-il expliqué. « Mais ici, les professeurs sont plus gentils. Ils sont plus passionnés par leur travail. » Il dit que les gens sont plus gentils. « On ne jure pas », a-t-il ajouté. « Et les gens sont généralement plus aimables. » Filip remarque tout particulièrement l'atmosphère spirituelle. Chaque matin, la classe se réunit pour un temps d'étude biblique. Les élèves s'assoient en cercle et discutent des Écritures. Parfois, ils abordent des récits concernant le ciel et le grand conflit. « C’était triste », dit-il en se souvenant d’une leçon, « que Satan ait d’abord été si bon et si puissant, puis qu’il soit devenu si mauvais. » Les histoires de la Bible lui paraissent réelles. Dans son ancienne école, la foi était surtout une expérience vécue à l'église. Ici, elle fait partie intégrante de son quotidien. Sa mère a remarqué la différence. « Après un an à KOMPAS, ses prières sont devenues plus profondes », a-t-elle déclaré. « Il a commencé à prier pour des choses pour lesquelles il </w:t>
      </w:r>
      <w:r w:rsidRPr="00E35D03">
        <w:lastRenderedPageBreak/>
        <w:t>ne priait jamais auparavant. » Un jour, Filip a eu une très forte fièvre : 41 degrés Celsius (105,8 °F). Beaucoup d’enfants seraient ravis de rester à la maison et de ne pas aller à l’école. Mais pas Filip. « Il voulait toujours y aller », a dit sa mère avec un sourire. L'école est assez éloignée. La famille habite à 35 kilomètres (environ 22 miles) de là. Chaque jour, le père de Filip l'emmène en voiture sur le campus le matin, attend en travaillant sur son ordinateur, puis le ramène à la maison l'après-midi. Cela prend du temps. Cela demande des efforts. Cela demande des sacrifices. Mais pour Filip, ça en vaut la peine. Lorsqu'on lui demande ce qu'il espère faire à l'avenir, il réfléchit un instant. « Peut-être quelque chose d’utile », dit-il. « Et peut-être que je pourrais voyager. » Il a déjà appris une chose importante : la prière compte. Aujourd'hui, de nombreux enfants souhaitent fréquenter KOMPAS. De plus en plus de familles choisissent ce lieu exceptionnel où les élèves prient ensemble, étudient la Bible chaque matin et apprennent dans un environnement bienveillant et attentif. Mais il y a un problème : l'école manque de place. C’est pourquoi une partie de cette offrande du treizième sabbat contribuera à agrandir les salles de classe de l’école adventiste KOMPAS en Pologne. Votre don permettra d'aménager davantage d'espaces pour que les enfants découvrent Jésus. Il permettra de créer des groupes d'élèves plus nombreux qui ouvrent leur Bible chaque matin. Il permettra à plus de garçons et de filles de grandir dans la foi, comme Filip. En faisant un don pour ce treizième sabbat, vous ne contribuez pas seulement à la construction de salles de classe. Vous participez aussi à l'édification de la foi. Merci pour votre générosité.</w:t>
      </w:r>
    </w:p>
    <w:sectPr w:rsidR="00E35D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03"/>
    <w:rsid w:val="00473D54"/>
    <w:rsid w:val="00E35D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BA38"/>
  <w15:chartTrackingRefBased/>
  <w15:docId w15:val="{5DD96949-C3EE-4EDB-B535-C5734A10C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35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35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35D0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35D0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35D0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35D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5D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5D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5D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5D0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35D0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35D0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35D0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35D0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35D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35D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35D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35D03"/>
    <w:rPr>
      <w:rFonts w:eastAsiaTheme="majorEastAsia" w:cstheme="majorBidi"/>
      <w:color w:val="272727" w:themeColor="text1" w:themeTint="D8"/>
    </w:rPr>
  </w:style>
  <w:style w:type="paragraph" w:styleId="Titre">
    <w:name w:val="Title"/>
    <w:basedOn w:val="Normal"/>
    <w:next w:val="Normal"/>
    <w:link w:val="TitreCar"/>
    <w:uiPriority w:val="10"/>
    <w:qFormat/>
    <w:rsid w:val="00E35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35D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35D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35D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35D03"/>
    <w:pPr>
      <w:spacing w:before="160"/>
      <w:jc w:val="center"/>
    </w:pPr>
    <w:rPr>
      <w:i/>
      <w:iCs/>
      <w:color w:val="404040" w:themeColor="text1" w:themeTint="BF"/>
    </w:rPr>
  </w:style>
  <w:style w:type="character" w:customStyle="1" w:styleId="CitationCar">
    <w:name w:val="Citation Car"/>
    <w:basedOn w:val="Policepardfaut"/>
    <w:link w:val="Citation"/>
    <w:uiPriority w:val="29"/>
    <w:rsid w:val="00E35D03"/>
    <w:rPr>
      <w:i/>
      <w:iCs/>
      <w:color w:val="404040" w:themeColor="text1" w:themeTint="BF"/>
    </w:rPr>
  </w:style>
  <w:style w:type="paragraph" w:styleId="Paragraphedeliste">
    <w:name w:val="List Paragraph"/>
    <w:basedOn w:val="Normal"/>
    <w:uiPriority w:val="34"/>
    <w:qFormat/>
    <w:rsid w:val="00E35D03"/>
    <w:pPr>
      <w:ind w:left="720"/>
      <w:contextualSpacing/>
    </w:pPr>
  </w:style>
  <w:style w:type="character" w:styleId="Accentuationintense">
    <w:name w:val="Intense Emphasis"/>
    <w:basedOn w:val="Policepardfaut"/>
    <w:uiPriority w:val="21"/>
    <w:qFormat/>
    <w:rsid w:val="00E35D03"/>
    <w:rPr>
      <w:i/>
      <w:iCs/>
      <w:color w:val="0F4761" w:themeColor="accent1" w:themeShade="BF"/>
    </w:rPr>
  </w:style>
  <w:style w:type="paragraph" w:styleId="Citationintense">
    <w:name w:val="Intense Quote"/>
    <w:basedOn w:val="Normal"/>
    <w:next w:val="Normal"/>
    <w:link w:val="CitationintenseCar"/>
    <w:uiPriority w:val="30"/>
    <w:qFormat/>
    <w:rsid w:val="00E35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35D03"/>
    <w:rPr>
      <w:i/>
      <w:iCs/>
      <w:color w:val="0F4761" w:themeColor="accent1" w:themeShade="BF"/>
    </w:rPr>
  </w:style>
  <w:style w:type="character" w:styleId="Rfrenceintense">
    <w:name w:val="Intense Reference"/>
    <w:basedOn w:val="Policepardfaut"/>
    <w:uiPriority w:val="32"/>
    <w:qFormat/>
    <w:rsid w:val="00E35D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748</Words>
  <Characters>4114</Characters>
  <Application>Microsoft Office Word</Application>
  <DocSecurity>0</DocSecurity>
  <Lines>34</Lines>
  <Paragraphs>9</Paragraphs>
  <ScaleCrop>false</ScaleCrop>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2026-11-05T20:13:00Z</dcterms:created>
  <dcterms:modified xsi:type="dcterms:W3CDTF">2026-11-05T20:16:00Z</dcterms:modified>
</cp:coreProperties>
</file>